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B484" w14:textId="58054A8F" w:rsidR="0055117A" w:rsidRPr="007368E8" w:rsidRDefault="00757A4E" w:rsidP="007368E8">
      <w:pPr>
        <w:spacing w:line="360" w:lineRule="auto"/>
        <w:contextualSpacing/>
        <w:jc w:val="both"/>
        <w:rPr>
          <w:rFonts w:cstheme="minorHAnsi"/>
          <w:b/>
          <w:sz w:val="28"/>
          <w:szCs w:val="28"/>
        </w:rPr>
      </w:pPr>
      <w:r w:rsidRPr="007368E8">
        <w:rPr>
          <w:rFonts w:cstheme="minorHAnsi"/>
          <w:b/>
          <w:sz w:val="28"/>
          <w:szCs w:val="28"/>
        </w:rPr>
        <w:t>Czy rządowe finansowanie startupów jest skuteczne?</w:t>
      </w:r>
    </w:p>
    <w:p w14:paraId="5E0A3A92" w14:textId="20623FD4" w:rsidR="007368E8" w:rsidRPr="007368E8" w:rsidRDefault="007368E8" w:rsidP="007368E8">
      <w:pPr>
        <w:spacing w:line="360" w:lineRule="auto"/>
        <w:contextualSpacing/>
        <w:rPr>
          <w:rFonts w:eastAsia="Times New Roman" w:cstheme="minorHAnsi"/>
          <w:sz w:val="22"/>
          <w:szCs w:val="22"/>
          <w:lang w:eastAsia="pl-PL"/>
        </w:rPr>
      </w:pPr>
      <w:r w:rsidRPr="007368E8">
        <w:rPr>
          <w:rFonts w:eastAsia="Times New Roman" w:cstheme="minorHAnsi"/>
          <w:i/>
          <w:iCs/>
          <w:color w:val="000000"/>
          <w:sz w:val="22"/>
          <w:szCs w:val="22"/>
          <w:lang w:eastAsia="pl-PL"/>
        </w:rPr>
        <w:t>Iwo Rybacki</w:t>
      </w:r>
      <w:r w:rsidRPr="007368E8">
        <w:rPr>
          <w:rFonts w:eastAsia="Times New Roman" w:cstheme="minorHAnsi"/>
          <w:color w:val="000000"/>
          <w:sz w:val="22"/>
          <w:szCs w:val="22"/>
          <w:lang w:eastAsia="pl-PL"/>
        </w:rPr>
        <w:t> - Członek zarządu alternatywnej spółki inwestycyjnej </w:t>
      </w:r>
      <w:proofErr w:type="spellStart"/>
      <w:r w:rsidRPr="007368E8">
        <w:rPr>
          <w:rFonts w:eastAsia="Times New Roman" w:cstheme="minorHAnsi"/>
          <w:color w:val="000000"/>
          <w:sz w:val="22"/>
          <w:szCs w:val="22"/>
          <w:lang w:eastAsia="pl-PL"/>
        </w:rPr>
        <w:t>Assay</w:t>
      </w:r>
      <w:proofErr w:type="spellEnd"/>
    </w:p>
    <w:p w14:paraId="152BD16C" w14:textId="77777777" w:rsidR="00757A4E" w:rsidRPr="007368E8" w:rsidRDefault="00757A4E" w:rsidP="007368E8">
      <w:pPr>
        <w:spacing w:line="360" w:lineRule="auto"/>
        <w:contextualSpacing/>
        <w:jc w:val="both"/>
        <w:rPr>
          <w:rFonts w:cstheme="minorHAnsi"/>
          <w:sz w:val="22"/>
          <w:szCs w:val="22"/>
        </w:rPr>
      </w:pPr>
    </w:p>
    <w:p w14:paraId="4D0DC8D1" w14:textId="77777777" w:rsidR="00E55E7C" w:rsidRPr="007368E8" w:rsidRDefault="0055117A" w:rsidP="007368E8">
      <w:pPr>
        <w:spacing w:line="360" w:lineRule="auto"/>
        <w:contextualSpacing/>
        <w:jc w:val="both"/>
        <w:rPr>
          <w:rFonts w:cstheme="minorHAnsi"/>
          <w:sz w:val="22"/>
          <w:szCs w:val="22"/>
        </w:rPr>
      </w:pPr>
      <w:r w:rsidRPr="007368E8">
        <w:rPr>
          <w:rFonts w:cstheme="minorHAnsi"/>
          <w:sz w:val="22"/>
          <w:szCs w:val="22"/>
        </w:rPr>
        <w:t>Istnieje stosunkowo niewiele badań</w:t>
      </w:r>
      <w:r w:rsidR="00757A4E" w:rsidRPr="007368E8">
        <w:rPr>
          <w:rFonts w:cstheme="minorHAnsi"/>
          <w:sz w:val="22"/>
          <w:szCs w:val="22"/>
        </w:rPr>
        <w:t xml:space="preserve"> naukowych na temat finansowania polskich startupów technologicznych. Jednym z ni</w:t>
      </w:r>
      <w:r w:rsidR="00351D13" w:rsidRPr="007368E8">
        <w:rPr>
          <w:rFonts w:cstheme="minorHAnsi"/>
          <w:sz w:val="22"/>
          <w:szCs w:val="22"/>
        </w:rPr>
        <w:t>ch</w:t>
      </w:r>
      <w:r w:rsidR="00757A4E" w:rsidRPr="007368E8">
        <w:rPr>
          <w:rFonts w:cstheme="minorHAnsi"/>
          <w:sz w:val="22"/>
          <w:szCs w:val="22"/>
        </w:rPr>
        <w:t xml:space="preserve"> jest opublikowane w 2017 roku badanie pod tytułem „Źródła finansowania startupów w Polsce”, autorstwa Edyty Cegielskiej i Danuty Zawadzkiej z Politechniki Koszalińskiej. </w:t>
      </w:r>
      <w:r w:rsidR="003B3FE2" w:rsidRPr="007368E8">
        <w:rPr>
          <w:rFonts w:cstheme="minorHAnsi"/>
          <w:sz w:val="22"/>
          <w:szCs w:val="22"/>
        </w:rPr>
        <w:t xml:space="preserve">Ciekawym wnioskiem wynikającym z tego badania jest </w:t>
      </w:r>
      <w:r w:rsidR="00DA196C" w:rsidRPr="007368E8">
        <w:rPr>
          <w:rFonts w:cstheme="minorHAnsi"/>
          <w:sz w:val="22"/>
          <w:szCs w:val="22"/>
        </w:rPr>
        <w:t xml:space="preserve">to, że aż 50% polskich startupów w ogóle nie korzysta z zewnętrznych źródeł finansowania. Powody tego zjawiska są nieznane, ale można się domyślać, że albo przedsiębiorcy chcą zachować pełną kontrolę nad firmą, albo dostęp do zewnętrznego finansowania jest zbyt trudny dla młodych przedsiębiorstw nieposiadających przychodów i wiarygodności kredytowej. </w:t>
      </w:r>
      <w:r w:rsidR="00B61A2D" w:rsidRPr="007368E8">
        <w:rPr>
          <w:rFonts w:cstheme="minorHAnsi"/>
          <w:sz w:val="22"/>
          <w:szCs w:val="22"/>
        </w:rPr>
        <w:t>Tymczasem</w:t>
      </w:r>
      <w:r w:rsidR="00E55E7C" w:rsidRPr="007368E8">
        <w:rPr>
          <w:rFonts w:cstheme="minorHAnsi"/>
          <w:sz w:val="22"/>
          <w:szCs w:val="22"/>
        </w:rPr>
        <w:t xml:space="preserve"> prosta logika wskazuje na to, że na bardzo szybko zmieniającym się rynku</w:t>
      </w:r>
      <w:r w:rsidR="008C7FFE" w:rsidRPr="007368E8">
        <w:rPr>
          <w:rFonts w:cstheme="minorHAnsi"/>
          <w:sz w:val="22"/>
          <w:szCs w:val="22"/>
        </w:rPr>
        <w:t xml:space="preserve"> technologicznym</w:t>
      </w:r>
      <w:r w:rsidR="00E272C1" w:rsidRPr="007368E8">
        <w:rPr>
          <w:rFonts w:cstheme="minorHAnsi"/>
          <w:sz w:val="22"/>
          <w:szCs w:val="22"/>
        </w:rPr>
        <w:t>,</w:t>
      </w:r>
      <w:r w:rsidR="00E55E7C" w:rsidRPr="007368E8">
        <w:rPr>
          <w:rFonts w:cstheme="minorHAnsi"/>
          <w:sz w:val="22"/>
          <w:szCs w:val="22"/>
        </w:rPr>
        <w:t xml:space="preserve"> powolny rozwój organiczny to recepta na porażkę</w:t>
      </w:r>
      <w:r w:rsidR="008C7FFE" w:rsidRPr="007368E8">
        <w:rPr>
          <w:rFonts w:cstheme="minorHAnsi"/>
          <w:sz w:val="22"/>
          <w:szCs w:val="22"/>
        </w:rPr>
        <w:t xml:space="preserve"> w walce</w:t>
      </w:r>
      <w:r w:rsidR="00E55E7C" w:rsidRPr="007368E8">
        <w:rPr>
          <w:rFonts w:cstheme="minorHAnsi"/>
          <w:sz w:val="22"/>
          <w:szCs w:val="22"/>
        </w:rPr>
        <w:t xml:space="preserve"> z dynamicznie działającą konkurencją.</w:t>
      </w:r>
      <w:r w:rsidR="00B61A2D" w:rsidRPr="007368E8">
        <w:rPr>
          <w:rFonts w:cstheme="minorHAnsi"/>
          <w:sz w:val="22"/>
          <w:szCs w:val="22"/>
        </w:rPr>
        <w:t xml:space="preserve"> </w:t>
      </w:r>
    </w:p>
    <w:p w14:paraId="24DDD6B0" w14:textId="77777777" w:rsidR="00E55E7C" w:rsidRPr="007368E8" w:rsidRDefault="00E55E7C" w:rsidP="007368E8">
      <w:pPr>
        <w:spacing w:line="360" w:lineRule="auto"/>
        <w:contextualSpacing/>
        <w:jc w:val="both"/>
        <w:rPr>
          <w:rFonts w:cstheme="minorHAnsi"/>
          <w:sz w:val="22"/>
          <w:szCs w:val="22"/>
        </w:rPr>
      </w:pPr>
    </w:p>
    <w:p w14:paraId="6D81F2D4" w14:textId="77777777" w:rsidR="00DA196C" w:rsidRPr="007368E8" w:rsidRDefault="00DA196C" w:rsidP="007368E8">
      <w:pPr>
        <w:spacing w:line="360" w:lineRule="auto"/>
        <w:contextualSpacing/>
        <w:jc w:val="both"/>
        <w:rPr>
          <w:rFonts w:cstheme="minorHAnsi"/>
          <w:sz w:val="22"/>
          <w:szCs w:val="22"/>
        </w:rPr>
      </w:pPr>
      <w:r w:rsidRPr="007368E8">
        <w:rPr>
          <w:rFonts w:cstheme="minorHAnsi"/>
          <w:sz w:val="22"/>
          <w:szCs w:val="22"/>
        </w:rPr>
        <w:t>Jednym z możliwych sposobów rozwiązania tego problemu mogłoby być przejęcie przez państwo roli podmiotu finansującego przedsiębiorstw</w:t>
      </w:r>
      <w:r w:rsidR="00E272C1" w:rsidRPr="007368E8">
        <w:rPr>
          <w:rFonts w:cstheme="minorHAnsi"/>
          <w:sz w:val="22"/>
          <w:szCs w:val="22"/>
        </w:rPr>
        <w:t>a</w:t>
      </w:r>
      <w:r w:rsidRPr="007368E8">
        <w:rPr>
          <w:rFonts w:cstheme="minorHAnsi"/>
          <w:sz w:val="22"/>
          <w:szCs w:val="22"/>
        </w:rPr>
        <w:t xml:space="preserve"> o dużym potencjale rozwoju.</w:t>
      </w:r>
      <w:r w:rsidR="006F34DD" w:rsidRPr="007368E8">
        <w:rPr>
          <w:rFonts w:cstheme="minorHAnsi"/>
          <w:sz w:val="22"/>
          <w:szCs w:val="22"/>
        </w:rPr>
        <w:t xml:space="preserve"> Wiele rządów wprowadza programy finansowania startupów wychodząc z założenia, że </w:t>
      </w:r>
      <w:r w:rsidR="00175893" w:rsidRPr="007368E8">
        <w:rPr>
          <w:rFonts w:cstheme="minorHAnsi"/>
          <w:sz w:val="22"/>
          <w:szCs w:val="22"/>
        </w:rPr>
        <w:t>jest to obszar, w którym mechanizmy rynkowe są mało efektywne.</w:t>
      </w:r>
    </w:p>
    <w:p w14:paraId="2D4DA780" w14:textId="77777777" w:rsidR="00DA196C" w:rsidRPr="007368E8" w:rsidRDefault="00DA196C" w:rsidP="007368E8">
      <w:pPr>
        <w:spacing w:line="360" w:lineRule="auto"/>
        <w:contextualSpacing/>
        <w:jc w:val="both"/>
        <w:rPr>
          <w:rFonts w:cstheme="minorHAnsi"/>
          <w:sz w:val="22"/>
          <w:szCs w:val="22"/>
        </w:rPr>
      </w:pPr>
    </w:p>
    <w:p w14:paraId="171FB657" w14:textId="7B0C634F" w:rsidR="009447CA" w:rsidRPr="007368E8" w:rsidRDefault="00DA196C" w:rsidP="007368E8">
      <w:pPr>
        <w:spacing w:line="360" w:lineRule="auto"/>
        <w:contextualSpacing/>
        <w:jc w:val="both"/>
        <w:rPr>
          <w:rFonts w:cstheme="minorHAnsi"/>
          <w:sz w:val="22"/>
          <w:szCs w:val="22"/>
        </w:rPr>
      </w:pPr>
      <w:r w:rsidRPr="007368E8">
        <w:rPr>
          <w:rFonts w:cstheme="minorHAnsi"/>
          <w:sz w:val="22"/>
          <w:szCs w:val="22"/>
        </w:rPr>
        <w:t>I rzeczywiście, na taką tendencję wskazuje drugie dostępne źródło</w:t>
      </w:r>
      <w:r w:rsidR="00E55E7C" w:rsidRPr="007368E8">
        <w:rPr>
          <w:rFonts w:cstheme="minorHAnsi"/>
          <w:sz w:val="22"/>
          <w:szCs w:val="22"/>
        </w:rPr>
        <w:t xml:space="preserve"> danych</w:t>
      </w:r>
      <w:r w:rsidRPr="007368E8">
        <w:rPr>
          <w:rFonts w:cstheme="minorHAnsi"/>
          <w:sz w:val="22"/>
          <w:szCs w:val="22"/>
        </w:rPr>
        <w:t>, opublikowany dwa lata później, w 2019 roku</w:t>
      </w:r>
      <w:r w:rsidR="00757A4E" w:rsidRPr="007368E8">
        <w:rPr>
          <w:rFonts w:cstheme="minorHAnsi"/>
          <w:sz w:val="22"/>
          <w:szCs w:val="22"/>
        </w:rPr>
        <w:t xml:space="preserve"> raport „The </w:t>
      </w:r>
      <w:proofErr w:type="spellStart"/>
      <w:r w:rsidR="00757A4E" w:rsidRPr="007368E8">
        <w:rPr>
          <w:rFonts w:cstheme="minorHAnsi"/>
          <w:sz w:val="22"/>
          <w:szCs w:val="22"/>
        </w:rPr>
        <w:t>Polish</w:t>
      </w:r>
      <w:proofErr w:type="spellEnd"/>
      <w:r w:rsidR="00757A4E" w:rsidRPr="007368E8">
        <w:rPr>
          <w:rFonts w:cstheme="minorHAnsi"/>
          <w:sz w:val="22"/>
          <w:szCs w:val="22"/>
        </w:rPr>
        <w:t xml:space="preserve"> Tech </w:t>
      </w:r>
      <w:proofErr w:type="spellStart"/>
      <w:r w:rsidR="00757A4E" w:rsidRPr="007368E8">
        <w:rPr>
          <w:rFonts w:cstheme="minorHAnsi"/>
          <w:sz w:val="22"/>
          <w:szCs w:val="22"/>
        </w:rPr>
        <w:t>Scene</w:t>
      </w:r>
      <w:proofErr w:type="spellEnd"/>
      <w:r w:rsidR="00757A4E" w:rsidRPr="007368E8">
        <w:rPr>
          <w:rFonts w:cstheme="minorHAnsi"/>
          <w:sz w:val="22"/>
          <w:szCs w:val="22"/>
        </w:rPr>
        <w:t xml:space="preserve">. 5 </w:t>
      </w:r>
      <w:proofErr w:type="spellStart"/>
      <w:r w:rsidR="00757A4E" w:rsidRPr="007368E8">
        <w:rPr>
          <w:rFonts w:cstheme="minorHAnsi"/>
          <w:sz w:val="22"/>
          <w:szCs w:val="22"/>
        </w:rPr>
        <w:t>Years</w:t>
      </w:r>
      <w:proofErr w:type="spellEnd"/>
      <w:r w:rsidR="00757A4E" w:rsidRPr="007368E8">
        <w:rPr>
          <w:rFonts w:cstheme="minorHAnsi"/>
          <w:sz w:val="22"/>
          <w:szCs w:val="22"/>
        </w:rPr>
        <w:t>”</w:t>
      </w:r>
      <w:r w:rsidRPr="007368E8">
        <w:rPr>
          <w:rFonts w:cstheme="minorHAnsi"/>
          <w:sz w:val="22"/>
          <w:szCs w:val="22"/>
        </w:rPr>
        <w:t>.</w:t>
      </w:r>
      <w:r w:rsidR="00757A4E" w:rsidRPr="007368E8">
        <w:rPr>
          <w:rFonts w:cstheme="minorHAnsi"/>
          <w:sz w:val="22"/>
          <w:szCs w:val="22"/>
        </w:rPr>
        <w:t xml:space="preserve"> </w:t>
      </w:r>
      <w:r w:rsidRPr="007368E8">
        <w:rPr>
          <w:rFonts w:cstheme="minorHAnsi"/>
          <w:sz w:val="22"/>
          <w:szCs w:val="22"/>
        </w:rPr>
        <w:t xml:space="preserve">Został on </w:t>
      </w:r>
      <w:r w:rsidR="00757A4E" w:rsidRPr="007368E8">
        <w:rPr>
          <w:rFonts w:cstheme="minorHAnsi"/>
          <w:sz w:val="22"/>
          <w:szCs w:val="22"/>
        </w:rPr>
        <w:t>opracowany przez organizację pozarządową Startup Poland. W badaniu wzięło udział</w:t>
      </w:r>
      <w:r w:rsidRPr="007368E8">
        <w:rPr>
          <w:rFonts w:cstheme="minorHAnsi"/>
          <w:sz w:val="22"/>
          <w:szCs w:val="22"/>
        </w:rPr>
        <w:t xml:space="preserve"> aż</w:t>
      </w:r>
      <w:r w:rsidR="00757A4E" w:rsidRPr="007368E8">
        <w:rPr>
          <w:rFonts w:cstheme="minorHAnsi"/>
          <w:sz w:val="22"/>
          <w:szCs w:val="22"/>
        </w:rPr>
        <w:t xml:space="preserve"> 1235 przedsiębiorstw.  </w:t>
      </w:r>
      <w:r w:rsidRPr="007368E8">
        <w:rPr>
          <w:rFonts w:cstheme="minorHAnsi"/>
          <w:sz w:val="22"/>
          <w:szCs w:val="22"/>
        </w:rPr>
        <w:t xml:space="preserve">Wyniki wskazują na to, że </w:t>
      </w:r>
      <w:r w:rsidR="00E55E7C" w:rsidRPr="007368E8">
        <w:rPr>
          <w:rFonts w:cstheme="minorHAnsi"/>
          <w:sz w:val="22"/>
          <w:szCs w:val="22"/>
        </w:rPr>
        <w:t>69% polskich startupów</w:t>
      </w:r>
      <w:r w:rsidR="00F732DD" w:rsidRPr="007368E8">
        <w:rPr>
          <w:rFonts w:cstheme="minorHAnsi"/>
          <w:sz w:val="22"/>
          <w:szCs w:val="22"/>
        </w:rPr>
        <w:t xml:space="preserve"> </w:t>
      </w:r>
      <w:r w:rsidR="00E55E7C" w:rsidRPr="007368E8">
        <w:rPr>
          <w:rFonts w:cstheme="minorHAnsi"/>
          <w:sz w:val="22"/>
          <w:szCs w:val="22"/>
        </w:rPr>
        <w:t>pozyskuje</w:t>
      </w:r>
      <w:r w:rsidR="001013B0" w:rsidRPr="007368E8">
        <w:rPr>
          <w:rFonts w:cstheme="minorHAnsi"/>
          <w:sz w:val="22"/>
          <w:szCs w:val="22"/>
        </w:rPr>
        <w:t xml:space="preserve"> fundusze</w:t>
      </w:r>
      <w:r w:rsidR="00F732DD" w:rsidRPr="007368E8">
        <w:rPr>
          <w:rFonts w:cstheme="minorHAnsi"/>
          <w:sz w:val="22"/>
          <w:szCs w:val="22"/>
        </w:rPr>
        <w:t xml:space="preserve"> ze środków publicznych. Finansowanie z prywatnych źródeł typu venture </w:t>
      </w:r>
      <w:proofErr w:type="spellStart"/>
      <w:r w:rsidR="00F732DD" w:rsidRPr="007368E8">
        <w:rPr>
          <w:rFonts w:cstheme="minorHAnsi"/>
          <w:sz w:val="22"/>
          <w:szCs w:val="22"/>
        </w:rPr>
        <w:t>capital</w:t>
      </w:r>
      <w:proofErr w:type="spellEnd"/>
      <w:r w:rsidR="00F732DD" w:rsidRPr="007368E8">
        <w:rPr>
          <w:rFonts w:cstheme="minorHAnsi"/>
          <w:sz w:val="22"/>
          <w:szCs w:val="22"/>
        </w:rPr>
        <w:t xml:space="preserve"> uzyskuje 32% startupów. </w:t>
      </w:r>
      <w:r w:rsidR="00FC3F2A" w:rsidRPr="007368E8">
        <w:rPr>
          <w:rFonts w:cstheme="minorHAnsi"/>
          <w:sz w:val="22"/>
          <w:szCs w:val="22"/>
        </w:rPr>
        <w:t xml:space="preserve">Jak interpretować te wyniki? Na pierwszy rzut oka wygląda na to, że państwowe instytucje finansujące mają większy apetyt na ryzyko. </w:t>
      </w:r>
      <w:r w:rsidR="006F34DD" w:rsidRPr="007368E8">
        <w:rPr>
          <w:rFonts w:cstheme="minorHAnsi"/>
          <w:sz w:val="22"/>
          <w:szCs w:val="22"/>
        </w:rPr>
        <w:t>Niestety</w:t>
      </w:r>
      <w:r w:rsidR="009447CA" w:rsidRPr="007368E8">
        <w:rPr>
          <w:rFonts w:cstheme="minorHAnsi"/>
          <w:sz w:val="22"/>
          <w:szCs w:val="22"/>
        </w:rPr>
        <w:t xml:space="preserve">, </w:t>
      </w:r>
      <w:r w:rsidR="00E55E7C" w:rsidRPr="007368E8">
        <w:rPr>
          <w:rFonts w:cstheme="minorHAnsi"/>
          <w:sz w:val="22"/>
          <w:szCs w:val="22"/>
        </w:rPr>
        <w:t>ciężko o</w:t>
      </w:r>
      <w:r w:rsidR="009447CA" w:rsidRPr="007368E8">
        <w:rPr>
          <w:rFonts w:cstheme="minorHAnsi"/>
          <w:sz w:val="22"/>
          <w:szCs w:val="22"/>
        </w:rPr>
        <w:t xml:space="preserve"> badania</w:t>
      </w:r>
      <w:r w:rsidR="006F34DD" w:rsidRPr="007368E8">
        <w:rPr>
          <w:rFonts w:cstheme="minorHAnsi"/>
          <w:sz w:val="22"/>
          <w:szCs w:val="22"/>
        </w:rPr>
        <w:t xml:space="preserve"> porównując</w:t>
      </w:r>
      <w:r w:rsidR="009447CA" w:rsidRPr="007368E8">
        <w:rPr>
          <w:rFonts w:cstheme="minorHAnsi"/>
          <w:sz w:val="22"/>
          <w:szCs w:val="22"/>
        </w:rPr>
        <w:t>e skuteczność biznesową prywatnego i rządowego finansowania.</w:t>
      </w:r>
      <w:r w:rsidR="00E55E7C" w:rsidRPr="007368E8">
        <w:rPr>
          <w:rFonts w:cstheme="minorHAnsi"/>
          <w:sz w:val="22"/>
          <w:szCs w:val="22"/>
        </w:rPr>
        <w:t xml:space="preserve"> Trzeba jednak zwrócić uwagę na to, że w historii państwowego finansowania nowych technologii nie brakuje porażek.  </w:t>
      </w:r>
    </w:p>
    <w:p w14:paraId="36A2DD1B" w14:textId="77777777" w:rsidR="009447CA" w:rsidRPr="007368E8" w:rsidRDefault="009447CA" w:rsidP="007368E8">
      <w:pPr>
        <w:spacing w:line="360" w:lineRule="auto"/>
        <w:contextualSpacing/>
        <w:jc w:val="both"/>
        <w:rPr>
          <w:rFonts w:cstheme="minorHAnsi"/>
          <w:sz w:val="22"/>
          <w:szCs w:val="22"/>
        </w:rPr>
      </w:pPr>
    </w:p>
    <w:p w14:paraId="210922D0" w14:textId="254AC13E" w:rsidR="002F5338" w:rsidRPr="007368E8" w:rsidRDefault="00E55E7C" w:rsidP="007368E8">
      <w:pPr>
        <w:spacing w:line="360" w:lineRule="auto"/>
        <w:contextualSpacing/>
        <w:jc w:val="both"/>
        <w:rPr>
          <w:rFonts w:cstheme="minorHAnsi"/>
          <w:sz w:val="22"/>
          <w:szCs w:val="22"/>
        </w:rPr>
      </w:pPr>
      <w:r w:rsidRPr="007368E8">
        <w:rPr>
          <w:rFonts w:cstheme="minorHAnsi"/>
          <w:sz w:val="22"/>
          <w:szCs w:val="22"/>
        </w:rPr>
        <w:t>Jedną z nich było</w:t>
      </w:r>
      <w:r w:rsidR="009447CA" w:rsidRPr="007368E8">
        <w:rPr>
          <w:rFonts w:cstheme="minorHAnsi"/>
          <w:sz w:val="22"/>
          <w:szCs w:val="22"/>
        </w:rPr>
        <w:t xml:space="preserve"> uruchomi</w:t>
      </w:r>
      <w:r w:rsidRPr="007368E8">
        <w:rPr>
          <w:rFonts w:cstheme="minorHAnsi"/>
          <w:sz w:val="22"/>
          <w:szCs w:val="22"/>
        </w:rPr>
        <w:t>one w 2007 roku, w ramach</w:t>
      </w:r>
      <w:r w:rsidR="009447CA" w:rsidRPr="007368E8">
        <w:rPr>
          <w:rFonts w:cstheme="minorHAnsi"/>
          <w:sz w:val="22"/>
          <w:szCs w:val="22"/>
        </w:rPr>
        <w:t xml:space="preserve"> Program</w:t>
      </w:r>
      <w:r w:rsidRPr="007368E8">
        <w:rPr>
          <w:rFonts w:cstheme="minorHAnsi"/>
          <w:sz w:val="22"/>
          <w:szCs w:val="22"/>
        </w:rPr>
        <w:t>u</w:t>
      </w:r>
      <w:r w:rsidR="009447CA" w:rsidRPr="007368E8">
        <w:rPr>
          <w:rFonts w:cstheme="minorHAnsi"/>
          <w:sz w:val="22"/>
          <w:szCs w:val="22"/>
        </w:rPr>
        <w:t xml:space="preserve"> Operacyjn</w:t>
      </w:r>
      <w:r w:rsidRPr="007368E8">
        <w:rPr>
          <w:rFonts w:cstheme="minorHAnsi"/>
          <w:sz w:val="22"/>
          <w:szCs w:val="22"/>
        </w:rPr>
        <w:t>ego</w:t>
      </w:r>
      <w:r w:rsidR="009447CA" w:rsidRPr="007368E8">
        <w:rPr>
          <w:rFonts w:cstheme="minorHAnsi"/>
          <w:sz w:val="22"/>
          <w:szCs w:val="22"/>
        </w:rPr>
        <w:t xml:space="preserve"> Innowacyjna Gospodarka</w:t>
      </w:r>
      <w:r w:rsidRPr="007368E8">
        <w:rPr>
          <w:rFonts w:cstheme="minorHAnsi"/>
          <w:sz w:val="22"/>
          <w:szCs w:val="22"/>
        </w:rPr>
        <w:t xml:space="preserve"> „</w:t>
      </w:r>
      <w:r w:rsidR="009447CA" w:rsidRPr="007368E8">
        <w:rPr>
          <w:rFonts w:cstheme="minorHAnsi"/>
          <w:sz w:val="22"/>
          <w:szCs w:val="22"/>
        </w:rPr>
        <w:t>działanie 8.1</w:t>
      </w:r>
      <w:r w:rsidRPr="007368E8">
        <w:rPr>
          <w:rFonts w:cstheme="minorHAnsi"/>
          <w:sz w:val="22"/>
          <w:szCs w:val="22"/>
        </w:rPr>
        <w:t>”. Jego celem było</w:t>
      </w:r>
      <w:r w:rsidR="009447CA" w:rsidRPr="007368E8">
        <w:rPr>
          <w:rFonts w:cstheme="minorHAnsi"/>
          <w:sz w:val="22"/>
          <w:szCs w:val="22"/>
        </w:rPr>
        <w:t xml:space="preserve"> </w:t>
      </w:r>
      <w:r w:rsidRPr="007368E8">
        <w:rPr>
          <w:rFonts w:cstheme="minorHAnsi"/>
          <w:sz w:val="22"/>
          <w:szCs w:val="22"/>
        </w:rPr>
        <w:t>„</w:t>
      </w:r>
      <w:r w:rsidR="009447CA" w:rsidRPr="007368E8">
        <w:rPr>
          <w:rFonts w:cstheme="minorHAnsi"/>
          <w:sz w:val="22"/>
          <w:szCs w:val="22"/>
        </w:rPr>
        <w:t>wspierani</w:t>
      </w:r>
      <w:r w:rsidRPr="007368E8">
        <w:rPr>
          <w:rFonts w:cstheme="minorHAnsi"/>
          <w:sz w:val="22"/>
          <w:szCs w:val="22"/>
        </w:rPr>
        <w:t>e</w:t>
      </w:r>
      <w:r w:rsidR="009447CA" w:rsidRPr="007368E8">
        <w:rPr>
          <w:rFonts w:cstheme="minorHAnsi"/>
          <w:sz w:val="22"/>
          <w:szCs w:val="22"/>
        </w:rPr>
        <w:t xml:space="preserve"> działalności gospodarczej w dziedzinie gospodarki elektronicznej</w:t>
      </w:r>
      <w:r w:rsidRPr="007368E8">
        <w:rPr>
          <w:rFonts w:cstheme="minorHAnsi"/>
          <w:sz w:val="22"/>
          <w:szCs w:val="22"/>
        </w:rPr>
        <w:t>”</w:t>
      </w:r>
      <w:r w:rsidR="009447CA" w:rsidRPr="007368E8">
        <w:rPr>
          <w:rFonts w:cstheme="minorHAnsi"/>
          <w:sz w:val="22"/>
          <w:szCs w:val="22"/>
        </w:rPr>
        <w:t>. Około 3000 firm otrzymało dofinansowania w wysokości do 600 tysięcy złotych.</w:t>
      </w:r>
      <w:r w:rsidR="002F5338" w:rsidRPr="007368E8">
        <w:rPr>
          <w:rFonts w:cstheme="minorHAnsi"/>
          <w:sz w:val="22"/>
          <w:szCs w:val="22"/>
        </w:rPr>
        <w:t xml:space="preserve"> Niestety, bardzo nieliczne pr</w:t>
      </w:r>
      <w:r w:rsidR="008C7FFE" w:rsidRPr="007368E8">
        <w:rPr>
          <w:rFonts w:cstheme="minorHAnsi"/>
          <w:sz w:val="22"/>
          <w:szCs w:val="22"/>
        </w:rPr>
        <w:t>zedsięwzięcia</w:t>
      </w:r>
      <w:r w:rsidR="002F5338" w:rsidRPr="007368E8">
        <w:rPr>
          <w:rFonts w:cstheme="minorHAnsi"/>
          <w:sz w:val="22"/>
          <w:szCs w:val="22"/>
        </w:rPr>
        <w:t xml:space="preserve"> przetrwały do dziś</w:t>
      </w:r>
      <w:r w:rsidR="001013B0" w:rsidRPr="007368E8">
        <w:rPr>
          <w:rFonts w:cstheme="minorHAnsi"/>
          <w:sz w:val="22"/>
          <w:szCs w:val="22"/>
        </w:rPr>
        <w:t>,</w:t>
      </w:r>
      <w:r w:rsidR="002A7214" w:rsidRPr="007368E8">
        <w:rPr>
          <w:rFonts w:cstheme="minorHAnsi"/>
          <w:sz w:val="22"/>
          <w:szCs w:val="22"/>
        </w:rPr>
        <w:t xml:space="preserve"> </w:t>
      </w:r>
      <w:r w:rsidR="002F5338" w:rsidRPr="007368E8">
        <w:rPr>
          <w:rFonts w:cstheme="minorHAnsi"/>
          <w:sz w:val="22"/>
          <w:szCs w:val="22"/>
        </w:rPr>
        <w:t xml:space="preserve">a </w:t>
      </w:r>
      <w:r w:rsidR="002A7214" w:rsidRPr="007368E8">
        <w:rPr>
          <w:rFonts w:cstheme="minorHAnsi"/>
          <w:sz w:val="22"/>
          <w:szCs w:val="22"/>
        </w:rPr>
        <w:t xml:space="preserve">sam </w:t>
      </w:r>
      <w:r w:rsidR="002F5338" w:rsidRPr="007368E8">
        <w:rPr>
          <w:rFonts w:cstheme="minorHAnsi"/>
          <w:sz w:val="22"/>
          <w:szCs w:val="22"/>
        </w:rPr>
        <w:t xml:space="preserve">rzut oka na listę </w:t>
      </w:r>
      <w:r w:rsidR="002A7214" w:rsidRPr="007368E8">
        <w:rPr>
          <w:rFonts w:cstheme="minorHAnsi"/>
          <w:sz w:val="22"/>
          <w:szCs w:val="22"/>
        </w:rPr>
        <w:t>tytułów</w:t>
      </w:r>
      <w:r w:rsidR="002F5338" w:rsidRPr="007368E8">
        <w:rPr>
          <w:rFonts w:cstheme="minorHAnsi"/>
          <w:sz w:val="22"/>
          <w:szCs w:val="22"/>
        </w:rPr>
        <w:t xml:space="preserve"> projektów wskazuje, że wiele z nich nie otrzymałoby</w:t>
      </w:r>
      <w:r w:rsidR="002A7214" w:rsidRPr="007368E8">
        <w:rPr>
          <w:rFonts w:cstheme="minorHAnsi"/>
          <w:sz w:val="22"/>
          <w:szCs w:val="22"/>
        </w:rPr>
        <w:t xml:space="preserve"> ani złotówki</w:t>
      </w:r>
      <w:r w:rsidR="002F5338" w:rsidRPr="007368E8">
        <w:rPr>
          <w:rFonts w:cstheme="minorHAnsi"/>
          <w:sz w:val="22"/>
          <w:szCs w:val="22"/>
        </w:rPr>
        <w:t xml:space="preserve"> prywatnego dofinansowania. Wadą </w:t>
      </w:r>
      <w:r w:rsidR="002F5338" w:rsidRPr="007368E8">
        <w:rPr>
          <w:rFonts w:cstheme="minorHAnsi"/>
          <w:sz w:val="22"/>
          <w:szCs w:val="22"/>
        </w:rPr>
        <w:lastRenderedPageBreak/>
        <w:t>programu prawdopodobnie było nadmierne skupieni</w:t>
      </w:r>
      <w:r w:rsidR="002A7214" w:rsidRPr="007368E8">
        <w:rPr>
          <w:rFonts w:cstheme="minorHAnsi"/>
          <w:sz w:val="22"/>
          <w:szCs w:val="22"/>
        </w:rPr>
        <w:t>e</w:t>
      </w:r>
      <w:r w:rsidR="002F5338" w:rsidRPr="007368E8">
        <w:rPr>
          <w:rFonts w:cstheme="minorHAnsi"/>
          <w:sz w:val="22"/>
          <w:szCs w:val="22"/>
        </w:rPr>
        <w:t xml:space="preserve"> się na</w:t>
      </w:r>
      <w:r w:rsidR="002A7214" w:rsidRPr="007368E8">
        <w:rPr>
          <w:rFonts w:cstheme="minorHAnsi"/>
          <w:sz w:val="22"/>
          <w:szCs w:val="22"/>
        </w:rPr>
        <w:t xml:space="preserve"> łatwych do spełnienia</w:t>
      </w:r>
      <w:r w:rsidR="002F5338" w:rsidRPr="007368E8">
        <w:rPr>
          <w:rFonts w:cstheme="minorHAnsi"/>
          <w:sz w:val="22"/>
          <w:szCs w:val="22"/>
        </w:rPr>
        <w:t xml:space="preserve"> formalnych kryteriach naboru </w:t>
      </w:r>
      <w:r w:rsidR="002A7214" w:rsidRPr="007368E8">
        <w:rPr>
          <w:rFonts w:cstheme="minorHAnsi"/>
          <w:sz w:val="22"/>
          <w:szCs w:val="22"/>
        </w:rPr>
        <w:t>oraz</w:t>
      </w:r>
      <w:r w:rsidR="002F5338" w:rsidRPr="007368E8">
        <w:rPr>
          <w:rFonts w:cstheme="minorHAnsi"/>
          <w:sz w:val="22"/>
          <w:szCs w:val="22"/>
        </w:rPr>
        <w:t xml:space="preserve"> ograniczone możliwości merytorycznej oceny szans biznesowych projektów.</w:t>
      </w:r>
    </w:p>
    <w:p w14:paraId="76893C68" w14:textId="77777777" w:rsidR="002F5338" w:rsidRPr="007368E8" w:rsidRDefault="002F5338" w:rsidP="007368E8">
      <w:pPr>
        <w:spacing w:line="360" w:lineRule="auto"/>
        <w:contextualSpacing/>
        <w:jc w:val="both"/>
        <w:rPr>
          <w:rFonts w:cstheme="minorHAnsi"/>
          <w:sz w:val="22"/>
          <w:szCs w:val="22"/>
        </w:rPr>
      </w:pPr>
    </w:p>
    <w:p w14:paraId="09DF607D" w14:textId="3A109AA0" w:rsidR="002A7214" w:rsidRPr="007368E8" w:rsidRDefault="002F5338" w:rsidP="007368E8">
      <w:pPr>
        <w:spacing w:line="360" w:lineRule="auto"/>
        <w:contextualSpacing/>
        <w:jc w:val="both"/>
        <w:rPr>
          <w:rFonts w:cstheme="minorHAnsi"/>
          <w:sz w:val="22"/>
          <w:szCs w:val="22"/>
        </w:rPr>
      </w:pPr>
      <w:r w:rsidRPr="007368E8">
        <w:rPr>
          <w:rFonts w:cstheme="minorHAnsi"/>
          <w:sz w:val="22"/>
          <w:szCs w:val="22"/>
        </w:rPr>
        <w:t>Od kilku lat rolę dominujących podmiotów w rządowym finasowaniu nowych technologii przejęły dwie instytucje: Państwowy Fundusz Rozwoju i Narodowe Centrum Badań i Rozwoju.</w:t>
      </w:r>
      <w:r w:rsidR="009447CA" w:rsidRPr="007368E8">
        <w:rPr>
          <w:rFonts w:cstheme="minorHAnsi"/>
          <w:sz w:val="22"/>
          <w:szCs w:val="22"/>
        </w:rPr>
        <w:t xml:space="preserve"> </w:t>
      </w:r>
      <w:r w:rsidR="00B00D42" w:rsidRPr="007368E8">
        <w:rPr>
          <w:rFonts w:cstheme="minorHAnsi"/>
          <w:sz w:val="22"/>
          <w:szCs w:val="22"/>
        </w:rPr>
        <w:t>Wyraźnie widać, że rośnie biznesowa jakość finansowanych projektów. Póki co jednak, wśród beneficjentów rządowych fundusz</w:t>
      </w:r>
      <w:r w:rsidR="001013B0" w:rsidRPr="007368E8">
        <w:rPr>
          <w:rFonts w:cstheme="minorHAnsi"/>
          <w:sz w:val="22"/>
          <w:szCs w:val="22"/>
        </w:rPr>
        <w:t>y</w:t>
      </w:r>
      <w:r w:rsidR="00B00D42" w:rsidRPr="007368E8">
        <w:rPr>
          <w:rFonts w:cstheme="minorHAnsi"/>
          <w:sz w:val="22"/>
          <w:szCs w:val="22"/>
        </w:rPr>
        <w:t xml:space="preserve"> nie znajdziemy jednorożca</w:t>
      </w:r>
      <w:r w:rsidR="002A7214" w:rsidRPr="007368E8">
        <w:rPr>
          <w:rFonts w:cstheme="minorHAnsi"/>
          <w:sz w:val="22"/>
          <w:szCs w:val="22"/>
        </w:rPr>
        <w:t>, czyli firmy wartej na rynku miliard dolarów</w:t>
      </w:r>
      <w:r w:rsidR="00B00D42" w:rsidRPr="007368E8">
        <w:rPr>
          <w:rFonts w:cstheme="minorHAnsi"/>
          <w:sz w:val="22"/>
          <w:szCs w:val="22"/>
        </w:rPr>
        <w:t>.</w:t>
      </w:r>
      <w:r w:rsidR="002F45C9" w:rsidRPr="007368E8">
        <w:rPr>
          <w:rFonts w:cstheme="minorHAnsi"/>
          <w:sz w:val="22"/>
          <w:szCs w:val="22"/>
        </w:rPr>
        <w:t xml:space="preserve"> </w:t>
      </w:r>
    </w:p>
    <w:p w14:paraId="598554E1" w14:textId="77777777" w:rsidR="002A7214" w:rsidRPr="007368E8" w:rsidRDefault="002A7214" w:rsidP="007368E8">
      <w:pPr>
        <w:spacing w:line="360" w:lineRule="auto"/>
        <w:contextualSpacing/>
        <w:jc w:val="both"/>
        <w:rPr>
          <w:rFonts w:cstheme="minorHAnsi"/>
          <w:sz w:val="22"/>
          <w:szCs w:val="22"/>
        </w:rPr>
      </w:pPr>
    </w:p>
    <w:p w14:paraId="6B1621CA" w14:textId="07B5B598" w:rsidR="00526788" w:rsidRPr="007368E8" w:rsidRDefault="002F45C9" w:rsidP="007368E8">
      <w:pPr>
        <w:spacing w:line="360" w:lineRule="auto"/>
        <w:contextualSpacing/>
        <w:jc w:val="both"/>
        <w:rPr>
          <w:rFonts w:cstheme="minorHAnsi"/>
          <w:sz w:val="22"/>
          <w:szCs w:val="22"/>
        </w:rPr>
      </w:pPr>
      <w:r w:rsidRPr="007368E8">
        <w:rPr>
          <w:rFonts w:cstheme="minorHAnsi"/>
          <w:sz w:val="22"/>
          <w:szCs w:val="22"/>
        </w:rPr>
        <w:t>W</w:t>
      </w:r>
      <w:r w:rsidR="002A7214" w:rsidRPr="007368E8">
        <w:rPr>
          <w:rFonts w:cstheme="minorHAnsi"/>
          <w:sz w:val="22"/>
          <w:szCs w:val="22"/>
        </w:rPr>
        <w:t xml:space="preserve"> ramach</w:t>
      </w:r>
      <w:r w:rsidRPr="007368E8">
        <w:rPr>
          <w:rFonts w:cstheme="minorHAnsi"/>
          <w:sz w:val="22"/>
          <w:szCs w:val="22"/>
        </w:rPr>
        <w:t xml:space="preserve"> rządowych projektów </w:t>
      </w:r>
      <w:r w:rsidR="002A7214" w:rsidRPr="007368E8">
        <w:rPr>
          <w:rFonts w:cstheme="minorHAnsi"/>
          <w:sz w:val="22"/>
          <w:szCs w:val="22"/>
        </w:rPr>
        <w:t xml:space="preserve">dostępne </w:t>
      </w:r>
      <w:r w:rsidRPr="007368E8">
        <w:rPr>
          <w:rFonts w:cstheme="minorHAnsi"/>
          <w:sz w:val="22"/>
          <w:szCs w:val="22"/>
        </w:rPr>
        <w:t>są</w:t>
      </w:r>
      <w:r w:rsidR="002A7214" w:rsidRPr="007368E8">
        <w:rPr>
          <w:rFonts w:cstheme="minorHAnsi"/>
          <w:sz w:val="22"/>
          <w:szCs w:val="22"/>
        </w:rPr>
        <w:t xml:space="preserve"> stosunkowo</w:t>
      </w:r>
      <w:r w:rsidRPr="007368E8">
        <w:rPr>
          <w:rFonts w:cstheme="minorHAnsi"/>
          <w:sz w:val="22"/>
          <w:szCs w:val="22"/>
        </w:rPr>
        <w:t xml:space="preserve"> niewielkie kwoty dofinansowań. </w:t>
      </w:r>
      <w:r w:rsidR="002A7214" w:rsidRPr="007368E8">
        <w:rPr>
          <w:rFonts w:cstheme="minorHAnsi"/>
          <w:sz w:val="22"/>
          <w:szCs w:val="22"/>
        </w:rPr>
        <w:t>Według raportu</w:t>
      </w:r>
      <w:r w:rsidRPr="007368E8">
        <w:rPr>
          <w:rFonts w:cstheme="minorHAnsi"/>
          <w:sz w:val="22"/>
          <w:szCs w:val="22"/>
        </w:rPr>
        <w:t xml:space="preserve"> 52% startupów otrzymuje dofinansowania nie większe niż 500 tysięcy złotych. Kolejne 19%</w:t>
      </w:r>
      <w:r w:rsidR="002A7214" w:rsidRPr="007368E8">
        <w:rPr>
          <w:rFonts w:cstheme="minorHAnsi"/>
          <w:sz w:val="22"/>
          <w:szCs w:val="22"/>
        </w:rPr>
        <w:t xml:space="preserve"> firm</w:t>
      </w:r>
      <w:r w:rsidRPr="007368E8">
        <w:rPr>
          <w:rFonts w:cstheme="minorHAnsi"/>
          <w:sz w:val="22"/>
          <w:szCs w:val="22"/>
        </w:rPr>
        <w:t xml:space="preserve"> otrzymuje kwoty w przedziale od 500 tysięcy do miliona</w:t>
      </w:r>
      <w:r w:rsidR="001013B0" w:rsidRPr="007368E8">
        <w:rPr>
          <w:rFonts w:cstheme="minorHAnsi"/>
          <w:sz w:val="22"/>
          <w:szCs w:val="22"/>
        </w:rPr>
        <w:t>,</w:t>
      </w:r>
      <w:r w:rsidRPr="007368E8">
        <w:rPr>
          <w:rFonts w:cstheme="minorHAnsi"/>
          <w:sz w:val="22"/>
          <w:szCs w:val="22"/>
        </w:rPr>
        <w:t xml:space="preserve"> a 16% od 1 do 3 milionów złotych. Nie są to kwoty, dzięki którym można </w:t>
      </w:r>
      <w:r w:rsidR="005E29AE" w:rsidRPr="007368E8">
        <w:rPr>
          <w:rFonts w:cstheme="minorHAnsi"/>
          <w:sz w:val="22"/>
          <w:szCs w:val="22"/>
        </w:rPr>
        <w:t>rozwinąć światowej klasy firmę technologiczną. Jednak mogą być wystarczające</w:t>
      </w:r>
      <w:r w:rsidR="001013B0" w:rsidRPr="007368E8">
        <w:rPr>
          <w:rFonts w:cstheme="minorHAnsi"/>
          <w:sz w:val="22"/>
          <w:szCs w:val="22"/>
        </w:rPr>
        <w:t>,</w:t>
      </w:r>
      <w:r w:rsidR="005E29AE" w:rsidRPr="007368E8">
        <w:rPr>
          <w:rFonts w:cstheme="minorHAnsi"/>
          <w:sz w:val="22"/>
          <w:szCs w:val="22"/>
        </w:rPr>
        <w:t xml:space="preserve"> aby </w:t>
      </w:r>
      <w:r w:rsidR="00E272C1" w:rsidRPr="007368E8">
        <w:rPr>
          <w:rFonts w:cstheme="minorHAnsi"/>
          <w:sz w:val="22"/>
          <w:szCs w:val="22"/>
        </w:rPr>
        <w:t>opracować</w:t>
      </w:r>
      <w:r w:rsidR="005E29AE" w:rsidRPr="007368E8">
        <w:rPr>
          <w:rFonts w:cstheme="minorHAnsi"/>
          <w:sz w:val="22"/>
          <w:szCs w:val="22"/>
        </w:rPr>
        <w:t xml:space="preserve"> koncepcję, strategię</w:t>
      </w:r>
      <w:r w:rsidR="002A7214" w:rsidRPr="007368E8">
        <w:rPr>
          <w:rFonts w:cstheme="minorHAnsi"/>
          <w:sz w:val="22"/>
          <w:szCs w:val="22"/>
        </w:rPr>
        <w:t>, czy zbudować prototyp.</w:t>
      </w:r>
      <w:r w:rsidR="005E29AE" w:rsidRPr="007368E8">
        <w:rPr>
          <w:rFonts w:cstheme="minorHAnsi"/>
          <w:sz w:val="22"/>
          <w:szCs w:val="22"/>
        </w:rPr>
        <w:t xml:space="preserve"> </w:t>
      </w:r>
      <w:r w:rsidR="00E272C1" w:rsidRPr="007368E8">
        <w:rPr>
          <w:rFonts w:cstheme="minorHAnsi"/>
          <w:sz w:val="22"/>
          <w:szCs w:val="22"/>
        </w:rPr>
        <w:t>S</w:t>
      </w:r>
      <w:r w:rsidR="005E29AE" w:rsidRPr="007368E8">
        <w:rPr>
          <w:rFonts w:cstheme="minorHAnsi"/>
          <w:sz w:val="22"/>
          <w:szCs w:val="22"/>
        </w:rPr>
        <w:t>tartup</w:t>
      </w:r>
      <w:r w:rsidR="00E272C1" w:rsidRPr="007368E8">
        <w:rPr>
          <w:rFonts w:cstheme="minorHAnsi"/>
          <w:sz w:val="22"/>
          <w:szCs w:val="22"/>
        </w:rPr>
        <w:t>y mogą</w:t>
      </w:r>
      <w:r w:rsidR="005E29AE" w:rsidRPr="007368E8">
        <w:rPr>
          <w:rFonts w:cstheme="minorHAnsi"/>
          <w:sz w:val="22"/>
          <w:szCs w:val="22"/>
        </w:rPr>
        <w:t xml:space="preserve"> korzysta</w:t>
      </w:r>
      <w:r w:rsidR="00E272C1" w:rsidRPr="007368E8">
        <w:rPr>
          <w:rFonts w:cstheme="minorHAnsi"/>
          <w:sz w:val="22"/>
          <w:szCs w:val="22"/>
        </w:rPr>
        <w:t>ć</w:t>
      </w:r>
      <w:r w:rsidR="005E29AE" w:rsidRPr="007368E8">
        <w:rPr>
          <w:rFonts w:cstheme="minorHAnsi"/>
          <w:sz w:val="22"/>
          <w:szCs w:val="22"/>
        </w:rPr>
        <w:t xml:space="preserve"> z rządowych fundusz</w:t>
      </w:r>
      <w:r w:rsidR="001013B0" w:rsidRPr="007368E8">
        <w:rPr>
          <w:rFonts w:cstheme="minorHAnsi"/>
          <w:sz w:val="22"/>
          <w:szCs w:val="22"/>
        </w:rPr>
        <w:t>y</w:t>
      </w:r>
      <w:r w:rsidR="005E29AE" w:rsidRPr="007368E8">
        <w:rPr>
          <w:rFonts w:cstheme="minorHAnsi"/>
          <w:sz w:val="22"/>
          <w:szCs w:val="22"/>
        </w:rPr>
        <w:t xml:space="preserve"> we wstępnej</w:t>
      </w:r>
      <w:r w:rsidR="002A7214" w:rsidRPr="007368E8">
        <w:rPr>
          <w:rFonts w:cstheme="minorHAnsi"/>
          <w:sz w:val="22"/>
          <w:szCs w:val="22"/>
        </w:rPr>
        <w:t xml:space="preserve"> fazie</w:t>
      </w:r>
      <w:r w:rsidR="001013B0" w:rsidRPr="007368E8">
        <w:rPr>
          <w:rFonts w:cstheme="minorHAnsi"/>
          <w:sz w:val="22"/>
          <w:szCs w:val="22"/>
        </w:rPr>
        <w:t>,</w:t>
      </w:r>
      <w:r w:rsidR="005E29AE" w:rsidRPr="007368E8">
        <w:rPr>
          <w:rFonts w:cstheme="minorHAnsi"/>
          <w:sz w:val="22"/>
          <w:szCs w:val="22"/>
        </w:rPr>
        <w:t xml:space="preserve"> </w:t>
      </w:r>
      <w:r w:rsidR="00E272C1" w:rsidRPr="007368E8">
        <w:rPr>
          <w:rFonts w:cstheme="minorHAnsi"/>
          <w:sz w:val="22"/>
          <w:szCs w:val="22"/>
        </w:rPr>
        <w:t>a następnie</w:t>
      </w:r>
      <w:r w:rsidR="005E29AE" w:rsidRPr="007368E8">
        <w:rPr>
          <w:rFonts w:cstheme="minorHAnsi"/>
          <w:sz w:val="22"/>
          <w:szCs w:val="22"/>
        </w:rPr>
        <w:t xml:space="preserve"> </w:t>
      </w:r>
      <w:r w:rsidR="002A7214" w:rsidRPr="007368E8">
        <w:rPr>
          <w:rFonts w:cstheme="minorHAnsi"/>
          <w:sz w:val="22"/>
          <w:szCs w:val="22"/>
        </w:rPr>
        <w:t>pozysk</w:t>
      </w:r>
      <w:r w:rsidR="00E272C1" w:rsidRPr="007368E8">
        <w:rPr>
          <w:rFonts w:cstheme="minorHAnsi"/>
          <w:sz w:val="22"/>
          <w:szCs w:val="22"/>
        </w:rPr>
        <w:t>iwać środki od</w:t>
      </w:r>
      <w:r w:rsidR="005E29AE" w:rsidRPr="007368E8">
        <w:rPr>
          <w:rFonts w:cstheme="minorHAnsi"/>
          <w:sz w:val="22"/>
          <w:szCs w:val="22"/>
        </w:rPr>
        <w:t xml:space="preserve"> </w:t>
      </w:r>
      <w:r w:rsidR="002A7214" w:rsidRPr="007368E8">
        <w:rPr>
          <w:rFonts w:cstheme="minorHAnsi"/>
          <w:sz w:val="22"/>
          <w:szCs w:val="22"/>
        </w:rPr>
        <w:t>inwestorów</w:t>
      </w:r>
      <w:r w:rsidR="005E29AE" w:rsidRPr="007368E8">
        <w:rPr>
          <w:rFonts w:cstheme="minorHAnsi"/>
          <w:sz w:val="22"/>
          <w:szCs w:val="22"/>
        </w:rPr>
        <w:t xml:space="preserve"> prywatnych. </w:t>
      </w:r>
      <w:r w:rsidR="00526788" w:rsidRPr="007368E8">
        <w:rPr>
          <w:rFonts w:cstheme="minorHAnsi"/>
          <w:sz w:val="22"/>
          <w:szCs w:val="22"/>
        </w:rPr>
        <w:t>Najlepszą miarą sukcesu beneficjentów funduszy państwowych jes</w:t>
      </w:r>
      <w:r w:rsidR="00E272C1" w:rsidRPr="007368E8">
        <w:rPr>
          <w:rFonts w:cstheme="minorHAnsi"/>
          <w:sz w:val="22"/>
          <w:szCs w:val="22"/>
        </w:rPr>
        <w:t>t</w:t>
      </w:r>
      <w:r w:rsidR="00526788" w:rsidRPr="007368E8">
        <w:rPr>
          <w:rFonts w:cstheme="minorHAnsi"/>
          <w:sz w:val="22"/>
          <w:szCs w:val="22"/>
        </w:rPr>
        <w:t xml:space="preserve"> ich sukces w kolejnych rundach finansowania.</w:t>
      </w:r>
    </w:p>
    <w:p w14:paraId="4B1B2B5B" w14:textId="77777777" w:rsidR="00B00D42" w:rsidRPr="007368E8" w:rsidRDefault="00526788" w:rsidP="007368E8">
      <w:pPr>
        <w:spacing w:line="360" w:lineRule="auto"/>
        <w:contextualSpacing/>
        <w:jc w:val="both"/>
        <w:rPr>
          <w:rFonts w:cstheme="minorHAnsi"/>
          <w:sz w:val="22"/>
          <w:szCs w:val="22"/>
        </w:rPr>
      </w:pPr>
      <w:r w:rsidRPr="007368E8">
        <w:rPr>
          <w:rFonts w:cstheme="minorHAnsi"/>
          <w:sz w:val="22"/>
          <w:szCs w:val="22"/>
        </w:rPr>
        <w:t xml:space="preserve"> </w:t>
      </w:r>
    </w:p>
    <w:p w14:paraId="6C5B2E54" w14:textId="4BB6ABD5" w:rsidR="00823C43" w:rsidRPr="007368E8" w:rsidRDefault="00526788" w:rsidP="007368E8">
      <w:pPr>
        <w:spacing w:line="360" w:lineRule="auto"/>
        <w:contextualSpacing/>
        <w:jc w:val="both"/>
        <w:rPr>
          <w:rFonts w:cstheme="minorHAnsi"/>
          <w:sz w:val="22"/>
          <w:szCs w:val="22"/>
        </w:rPr>
      </w:pPr>
      <w:r w:rsidRPr="007368E8">
        <w:rPr>
          <w:rFonts w:cstheme="minorHAnsi"/>
          <w:sz w:val="22"/>
          <w:szCs w:val="22"/>
        </w:rPr>
        <w:t>W ostatnim czasie trzy</w:t>
      </w:r>
      <w:r w:rsidR="00B00D42" w:rsidRPr="007368E8">
        <w:rPr>
          <w:rFonts w:cstheme="minorHAnsi"/>
          <w:sz w:val="22"/>
          <w:szCs w:val="22"/>
        </w:rPr>
        <w:t xml:space="preserve"> polski</w:t>
      </w:r>
      <w:r w:rsidRPr="007368E8">
        <w:rPr>
          <w:rFonts w:cstheme="minorHAnsi"/>
          <w:sz w:val="22"/>
          <w:szCs w:val="22"/>
        </w:rPr>
        <w:t>e</w:t>
      </w:r>
      <w:r w:rsidR="00B00D42" w:rsidRPr="007368E8">
        <w:rPr>
          <w:rFonts w:cstheme="minorHAnsi"/>
          <w:sz w:val="22"/>
          <w:szCs w:val="22"/>
        </w:rPr>
        <w:t xml:space="preserve"> startup</w:t>
      </w:r>
      <w:r w:rsidRPr="007368E8">
        <w:rPr>
          <w:rFonts w:cstheme="minorHAnsi"/>
          <w:sz w:val="22"/>
          <w:szCs w:val="22"/>
        </w:rPr>
        <w:t xml:space="preserve">y osiągnęły sukces międzynarodowy. </w:t>
      </w:r>
      <w:proofErr w:type="spellStart"/>
      <w:r w:rsidR="00B00D42" w:rsidRPr="007368E8">
        <w:rPr>
          <w:rFonts w:cstheme="minorHAnsi"/>
          <w:sz w:val="22"/>
          <w:szCs w:val="22"/>
        </w:rPr>
        <w:t>DocPlanner</w:t>
      </w:r>
      <w:proofErr w:type="spellEnd"/>
      <w:r w:rsidR="00B00D42" w:rsidRPr="007368E8">
        <w:rPr>
          <w:rFonts w:cstheme="minorHAnsi"/>
          <w:sz w:val="22"/>
          <w:szCs w:val="22"/>
        </w:rPr>
        <w:t xml:space="preserve"> – a</w:t>
      </w:r>
      <w:r w:rsidR="00EF142F" w:rsidRPr="007368E8">
        <w:rPr>
          <w:rFonts w:cstheme="minorHAnsi"/>
          <w:sz w:val="22"/>
          <w:szCs w:val="22"/>
        </w:rPr>
        <w:t>p</w:t>
      </w:r>
      <w:r w:rsidR="00B00D42" w:rsidRPr="007368E8">
        <w:rPr>
          <w:rFonts w:cstheme="minorHAnsi"/>
          <w:sz w:val="22"/>
          <w:szCs w:val="22"/>
        </w:rPr>
        <w:t>likacj</w:t>
      </w:r>
      <w:r w:rsidRPr="007368E8">
        <w:rPr>
          <w:rFonts w:cstheme="minorHAnsi"/>
          <w:sz w:val="22"/>
          <w:szCs w:val="22"/>
        </w:rPr>
        <w:t>a</w:t>
      </w:r>
      <w:r w:rsidR="00B00D42" w:rsidRPr="007368E8">
        <w:rPr>
          <w:rFonts w:cstheme="minorHAnsi"/>
          <w:sz w:val="22"/>
          <w:szCs w:val="22"/>
        </w:rPr>
        <w:t xml:space="preserve"> służąc</w:t>
      </w:r>
      <w:r w:rsidRPr="007368E8">
        <w:rPr>
          <w:rFonts w:cstheme="minorHAnsi"/>
          <w:sz w:val="22"/>
          <w:szCs w:val="22"/>
        </w:rPr>
        <w:t>a</w:t>
      </w:r>
      <w:r w:rsidR="00B00D42" w:rsidRPr="007368E8">
        <w:rPr>
          <w:rFonts w:cstheme="minorHAnsi"/>
          <w:sz w:val="22"/>
          <w:szCs w:val="22"/>
        </w:rPr>
        <w:t xml:space="preserve"> do umawiania wizyt lekarskich, która zebrała </w:t>
      </w:r>
      <w:r w:rsidR="002F45C9" w:rsidRPr="007368E8">
        <w:rPr>
          <w:rFonts w:cstheme="minorHAnsi"/>
          <w:sz w:val="22"/>
          <w:szCs w:val="22"/>
        </w:rPr>
        <w:t>ponad 140 milionów dolarów; platforma edukacyjna</w:t>
      </w:r>
      <w:r w:rsidRPr="007368E8">
        <w:rPr>
          <w:rFonts w:cstheme="minorHAnsi"/>
          <w:sz w:val="22"/>
          <w:szCs w:val="22"/>
        </w:rPr>
        <w:t xml:space="preserve"> </w:t>
      </w:r>
      <w:proofErr w:type="spellStart"/>
      <w:r w:rsidRPr="007368E8">
        <w:rPr>
          <w:rFonts w:cstheme="minorHAnsi"/>
          <w:sz w:val="22"/>
          <w:szCs w:val="22"/>
        </w:rPr>
        <w:t>Brainly</w:t>
      </w:r>
      <w:proofErr w:type="spellEnd"/>
      <w:r w:rsidR="00823C43" w:rsidRPr="007368E8">
        <w:rPr>
          <w:rFonts w:cstheme="minorHAnsi"/>
          <w:sz w:val="22"/>
          <w:szCs w:val="22"/>
        </w:rPr>
        <w:t xml:space="preserve"> otrzymała od inwestorów</w:t>
      </w:r>
      <w:r w:rsidR="002F45C9" w:rsidRPr="007368E8">
        <w:rPr>
          <w:rFonts w:cstheme="minorHAnsi"/>
          <w:sz w:val="22"/>
          <w:szCs w:val="22"/>
        </w:rPr>
        <w:t xml:space="preserve"> 68 milionów dolarów</w:t>
      </w:r>
      <w:r w:rsidRPr="007368E8">
        <w:rPr>
          <w:rFonts w:cstheme="minorHAnsi"/>
          <w:sz w:val="22"/>
          <w:szCs w:val="22"/>
        </w:rPr>
        <w:t xml:space="preserve"> </w:t>
      </w:r>
      <w:r w:rsidR="00E272C1" w:rsidRPr="007368E8">
        <w:rPr>
          <w:rFonts w:cstheme="minorHAnsi"/>
          <w:sz w:val="22"/>
          <w:szCs w:val="22"/>
        </w:rPr>
        <w:t xml:space="preserve">oraz </w:t>
      </w:r>
      <w:proofErr w:type="spellStart"/>
      <w:r w:rsidR="002F45C9" w:rsidRPr="007368E8">
        <w:rPr>
          <w:rFonts w:cstheme="minorHAnsi"/>
          <w:sz w:val="22"/>
          <w:szCs w:val="22"/>
        </w:rPr>
        <w:t>Booksy</w:t>
      </w:r>
      <w:proofErr w:type="spellEnd"/>
      <w:r w:rsidR="002F45C9" w:rsidRPr="007368E8">
        <w:rPr>
          <w:rFonts w:cstheme="minorHAnsi"/>
          <w:sz w:val="22"/>
          <w:szCs w:val="22"/>
        </w:rPr>
        <w:t xml:space="preserve"> – aplikacja służąca do umawiania wizyt w salonach fryzjerskich i kosmetycznych</w:t>
      </w:r>
      <w:r w:rsidR="00E272C1" w:rsidRPr="007368E8">
        <w:rPr>
          <w:rFonts w:cstheme="minorHAnsi"/>
          <w:sz w:val="22"/>
          <w:szCs w:val="22"/>
        </w:rPr>
        <w:t>, która</w:t>
      </w:r>
      <w:r w:rsidRPr="007368E8">
        <w:rPr>
          <w:rFonts w:cstheme="minorHAnsi"/>
          <w:sz w:val="22"/>
          <w:szCs w:val="22"/>
        </w:rPr>
        <w:t xml:space="preserve"> jest aktualnie </w:t>
      </w:r>
      <w:r w:rsidR="00823C43" w:rsidRPr="007368E8">
        <w:rPr>
          <w:rFonts w:cstheme="minorHAnsi"/>
          <w:sz w:val="22"/>
          <w:szCs w:val="22"/>
        </w:rPr>
        <w:t>warta</w:t>
      </w:r>
      <w:r w:rsidR="002F45C9" w:rsidRPr="007368E8">
        <w:rPr>
          <w:rFonts w:cstheme="minorHAnsi"/>
          <w:sz w:val="22"/>
          <w:szCs w:val="22"/>
        </w:rPr>
        <w:t xml:space="preserve"> 48 milionów dolarów. </w:t>
      </w:r>
      <w:r w:rsidR="00823C43" w:rsidRPr="007368E8">
        <w:rPr>
          <w:rFonts w:cstheme="minorHAnsi"/>
          <w:sz w:val="22"/>
          <w:szCs w:val="22"/>
        </w:rPr>
        <w:t xml:space="preserve">Ta ostatnia firma korzystała ze wsparcia funduszu </w:t>
      </w:r>
      <w:proofErr w:type="spellStart"/>
      <w:r w:rsidR="00823C43" w:rsidRPr="007368E8">
        <w:rPr>
          <w:rFonts w:cstheme="minorHAnsi"/>
          <w:sz w:val="22"/>
          <w:szCs w:val="22"/>
        </w:rPr>
        <w:t>Inovo</w:t>
      </w:r>
      <w:proofErr w:type="spellEnd"/>
      <w:r w:rsidR="00823C43" w:rsidRPr="007368E8">
        <w:rPr>
          <w:rFonts w:cstheme="minorHAnsi"/>
          <w:sz w:val="22"/>
          <w:szCs w:val="22"/>
        </w:rPr>
        <w:t xml:space="preserve"> Venture Partners finansowanego przez </w:t>
      </w:r>
      <w:r w:rsidR="008C7FFE" w:rsidRPr="007368E8">
        <w:rPr>
          <w:rFonts w:cstheme="minorHAnsi"/>
          <w:sz w:val="22"/>
          <w:szCs w:val="22"/>
        </w:rPr>
        <w:t>PF</w:t>
      </w:r>
      <w:r w:rsidR="00823C43" w:rsidRPr="007368E8">
        <w:rPr>
          <w:rFonts w:cstheme="minorHAnsi"/>
          <w:sz w:val="22"/>
          <w:szCs w:val="22"/>
        </w:rPr>
        <w:t>R</w:t>
      </w:r>
      <w:r w:rsidRPr="007368E8">
        <w:rPr>
          <w:rFonts w:cstheme="minorHAnsi"/>
          <w:sz w:val="22"/>
          <w:szCs w:val="22"/>
        </w:rPr>
        <w:t>.</w:t>
      </w:r>
      <w:r w:rsidR="00823C43" w:rsidRPr="007368E8">
        <w:rPr>
          <w:rFonts w:cstheme="minorHAnsi"/>
          <w:sz w:val="22"/>
          <w:szCs w:val="22"/>
        </w:rPr>
        <w:t xml:space="preserve"> </w:t>
      </w:r>
      <w:r w:rsidRPr="007368E8">
        <w:rPr>
          <w:rFonts w:cstheme="minorHAnsi"/>
          <w:sz w:val="22"/>
          <w:szCs w:val="22"/>
        </w:rPr>
        <w:t>U</w:t>
      </w:r>
      <w:r w:rsidR="00823C43" w:rsidRPr="007368E8">
        <w:rPr>
          <w:rFonts w:cstheme="minorHAnsi"/>
          <w:sz w:val="22"/>
          <w:szCs w:val="22"/>
        </w:rPr>
        <w:t>zyskała</w:t>
      </w:r>
      <w:r w:rsidRPr="007368E8">
        <w:rPr>
          <w:rFonts w:cstheme="minorHAnsi"/>
          <w:sz w:val="22"/>
          <w:szCs w:val="22"/>
        </w:rPr>
        <w:t xml:space="preserve"> z niego</w:t>
      </w:r>
      <w:r w:rsidR="00823C43" w:rsidRPr="007368E8">
        <w:rPr>
          <w:rFonts w:cstheme="minorHAnsi"/>
          <w:sz w:val="22"/>
          <w:szCs w:val="22"/>
        </w:rPr>
        <w:t xml:space="preserve"> 1,9 miliona dolarów</w:t>
      </w:r>
      <w:r w:rsidRPr="007368E8">
        <w:rPr>
          <w:rFonts w:cstheme="minorHAnsi"/>
          <w:sz w:val="22"/>
          <w:szCs w:val="22"/>
        </w:rPr>
        <w:t>, a więc niecałe 4% swoich środków.</w:t>
      </w:r>
    </w:p>
    <w:p w14:paraId="010D386B" w14:textId="77777777" w:rsidR="00823C43" w:rsidRPr="007368E8" w:rsidRDefault="00823C43" w:rsidP="007368E8">
      <w:pPr>
        <w:spacing w:line="360" w:lineRule="auto"/>
        <w:contextualSpacing/>
        <w:jc w:val="both"/>
        <w:rPr>
          <w:rFonts w:cstheme="minorHAnsi"/>
          <w:sz w:val="22"/>
          <w:szCs w:val="22"/>
        </w:rPr>
      </w:pPr>
    </w:p>
    <w:p w14:paraId="733A038F" w14:textId="02703376" w:rsidR="00633D5E" w:rsidRPr="007368E8" w:rsidRDefault="00823C43" w:rsidP="007368E8">
      <w:pPr>
        <w:spacing w:line="360" w:lineRule="auto"/>
        <w:contextualSpacing/>
        <w:jc w:val="both"/>
        <w:rPr>
          <w:rFonts w:cstheme="minorHAnsi"/>
          <w:sz w:val="22"/>
          <w:szCs w:val="22"/>
        </w:rPr>
      </w:pPr>
      <w:r w:rsidRPr="007368E8">
        <w:rPr>
          <w:rFonts w:cstheme="minorHAnsi"/>
          <w:sz w:val="22"/>
          <w:szCs w:val="22"/>
        </w:rPr>
        <w:t>Obydwie państwowe instytucje</w:t>
      </w:r>
      <w:r w:rsidR="00526788" w:rsidRPr="007368E8">
        <w:rPr>
          <w:rFonts w:cstheme="minorHAnsi"/>
          <w:sz w:val="22"/>
          <w:szCs w:val="22"/>
        </w:rPr>
        <w:t xml:space="preserve"> finansujące</w:t>
      </w:r>
      <w:r w:rsidRPr="007368E8">
        <w:rPr>
          <w:rFonts w:cstheme="minorHAnsi"/>
          <w:sz w:val="22"/>
          <w:szCs w:val="22"/>
        </w:rPr>
        <w:t xml:space="preserve"> opisują na stronach internetowych historie sukcesów swoich beneficjentów</w:t>
      </w:r>
      <w:r w:rsidR="00526788" w:rsidRPr="007368E8">
        <w:rPr>
          <w:rFonts w:cstheme="minorHAnsi"/>
          <w:sz w:val="22"/>
          <w:szCs w:val="22"/>
        </w:rPr>
        <w:t xml:space="preserve">. </w:t>
      </w:r>
      <w:r w:rsidR="00092E45" w:rsidRPr="007368E8">
        <w:rPr>
          <w:rFonts w:cstheme="minorHAnsi"/>
          <w:sz w:val="22"/>
          <w:szCs w:val="22"/>
        </w:rPr>
        <w:t>NCBR</w:t>
      </w:r>
      <w:r w:rsidR="007C011C" w:rsidRPr="007368E8">
        <w:rPr>
          <w:rFonts w:cstheme="minorHAnsi"/>
          <w:sz w:val="22"/>
          <w:szCs w:val="22"/>
        </w:rPr>
        <w:t xml:space="preserve"> chwali się </w:t>
      </w:r>
      <w:r w:rsidR="00526788" w:rsidRPr="007368E8">
        <w:rPr>
          <w:rFonts w:cstheme="minorHAnsi"/>
          <w:sz w:val="22"/>
          <w:szCs w:val="22"/>
        </w:rPr>
        <w:t xml:space="preserve">sukcesami </w:t>
      </w:r>
      <w:r w:rsidRPr="007368E8">
        <w:rPr>
          <w:rFonts w:cstheme="minorHAnsi"/>
          <w:sz w:val="22"/>
          <w:szCs w:val="22"/>
        </w:rPr>
        <w:t>53</w:t>
      </w:r>
      <w:r w:rsidR="00526788" w:rsidRPr="007368E8">
        <w:rPr>
          <w:rFonts w:cstheme="minorHAnsi"/>
          <w:sz w:val="22"/>
          <w:szCs w:val="22"/>
        </w:rPr>
        <w:t xml:space="preserve"> </w:t>
      </w:r>
      <w:r w:rsidRPr="007368E8">
        <w:rPr>
          <w:rFonts w:cstheme="minorHAnsi"/>
          <w:sz w:val="22"/>
          <w:szCs w:val="22"/>
        </w:rPr>
        <w:t>projek</w:t>
      </w:r>
      <w:r w:rsidR="00526788" w:rsidRPr="007368E8">
        <w:rPr>
          <w:rFonts w:cstheme="minorHAnsi"/>
          <w:sz w:val="22"/>
          <w:szCs w:val="22"/>
        </w:rPr>
        <w:t>tów</w:t>
      </w:r>
      <w:r w:rsidRPr="007368E8">
        <w:rPr>
          <w:rFonts w:cstheme="minorHAnsi"/>
          <w:sz w:val="22"/>
          <w:szCs w:val="22"/>
        </w:rPr>
        <w:t xml:space="preserve">. </w:t>
      </w:r>
      <w:r w:rsidR="00E272C1" w:rsidRPr="007368E8">
        <w:rPr>
          <w:rFonts w:cstheme="minorHAnsi"/>
          <w:sz w:val="22"/>
          <w:szCs w:val="22"/>
        </w:rPr>
        <w:t>Jednak w</w:t>
      </w:r>
      <w:r w:rsidRPr="007368E8">
        <w:rPr>
          <w:rFonts w:cstheme="minorHAnsi"/>
          <w:sz w:val="22"/>
          <w:szCs w:val="22"/>
        </w:rPr>
        <w:t xml:space="preserve">edług platformy </w:t>
      </w:r>
      <w:proofErr w:type="spellStart"/>
      <w:r w:rsidRPr="007368E8">
        <w:rPr>
          <w:rFonts w:cstheme="minorHAnsi"/>
          <w:sz w:val="22"/>
          <w:szCs w:val="22"/>
        </w:rPr>
        <w:t>Crunchbase</w:t>
      </w:r>
      <w:proofErr w:type="spellEnd"/>
      <w:r w:rsidR="00526788" w:rsidRPr="007368E8">
        <w:rPr>
          <w:rFonts w:cstheme="minorHAnsi"/>
          <w:sz w:val="22"/>
          <w:szCs w:val="22"/>
        </w:rPr>
        <w:t xml:space="preserve">, </w:t>
      </w:r>
      <w:r w:rsidRPr="007368E8">
        <w:rPr>
          <w:rFonts w:cstheme="minorHAnsi"/>
          <w:sz w:val="22"/>
          <w:szCs w:val="22"/>
        </w:rPr>
        <w:t xml:space="preserve">zaledwie </w:t>
      </w:r>
      <w:r w:rsidR="00526788" w:rsidRPr="007368E8">
        <w:rPr>
          <w:rFonts w:cstheme="minorHAnsi"/>
          <w:sz w:val="22"/>
          <w:szCs w:val="22"/>
        </w:rPr>
        <w:t>cztery</w:t>
      </w:r>
      <w:r w:rsidRPr="007368E8">
        <w:rPr>
          <w:rFonts w:cstheme="minorHAnsi"/>
          <w:sz w:val="22"/>
          <w:szCs w:val="22"/>
        </w:rPr>
        <w:t xml:space="preserve"> z nich uzyskały w kolejnych rundach ponad milion dolarów od inwestorów prywatnych. Są to: p</w:t>
      </w:r>
      <w:r w:rsidR="00307E6A" w:rsidRPr="007368E8">
        <w:rPr>
          <w:rFonts w:cstheme="minorHAnsi"/>
          <w:sz w:val="22"/>
          <w:szCs w:val="22"/>
        </w:rPr>
        <w:t xml:space="preserve">latforma edukacyjna </w:t>
      </w:r>
      <w:proofErr w:type="spellStart"/>
      <w:r w:rsidR="00307E6A" w:rsidRPr="007368E8">
        <w:rPr>
          <w:rFonts w:cstheme="minorHAnsi"/>
          <w:sz w:val="22"/>
          <w:szCs w:val="22"/>
        </w:rPr>
        <w:t>Skriware</w:t>
      </w:r>
      <w:proofErr w:type="spellEnd"/>
      <w:r w:rsidR="00307E6A" w:rsidRPr="007368E8">
        <w:rPr>
          <w:rFonts w:cstheme="minorHAnsi"/>
          <w:sz w:val="22"/>
          <w:szCs w:val="22"/>
        </w:rPr>
        <w:t xml:space="preserve">, </w:t>
      </w:r>
      <w:r w:rsidR="00633D5E" w:rsidRPr="007368E8">
        <w:rPr>
          <w:rFonts w:cstheme="minorHAnsi"/>
          <w:sz w:val="22"/>
          <w:szCs w:val="22"/>
        </w:rPr>
        <w:t xml:space="preserve">która po otrzymaniu </w:t>
      </w:r>
      <w:r w:rsidR="00307E6A" w:rsidRPr="007368E8">
        <w:rPr>
          <w:rFonts w:cstheme="minorHAnsi"/>
          <w:sz w:val="22"/>
          <w:szCs w:val="22"/>
        </w:rPr>
        <w:t>4,5 miliona złot</w:t>
      </w:r>
      <w:r w:rsidR="00633D5E" w:rsidRPr="007368E8">
        <w:rPr>
          <w:rFonts w:cstheme="minorHAnsi"/>
          <w:sz w:val="22"/>
          <w:szCs w:val="22"/>
        </w:rPr>
        <w:t xml:space="preserve">ych od </w:t>
      </w:r>
      <w:r w:rsidR="00092E45" w:rsidRPr="007368E8">
        <w:rPr>
          <w:rFonts w:cstheme="minorHAnsi"/>
          <w:sz w:val="22"/>
          <w:szCs w:val="22"/>
        </w:rPr>
        <w:t>NCBR</w:t>
      </w:r>
      <w:r w:rsidR="00307E6A" w:rsidRPr="007368E8">
        <w:rPr>
          <w:rFonts w:cstheme="minorHAnsi"/>
          <w:sz w:val="22"/>
          <w:szCs w:val="22"/>
        </w:rPr>
        <w:t>, w sześciu</w:t>
      </w:r>
      <w:r w:rsidR="00526788" w:rsidRPr="007368E8">
        <w:rPr>
          <w:rFonts w:cstheme="minorHAnsi"/>
          <w:sz w:val="22"/>
          <w:szCs w:val="22"/>
        </w:rPr>
        <w:t xml:space="preserve"> kolejnych</w:t>
      </w:r>
      <w:r w:rsidR="00307E6A" w:rsidRPr="007368E8">
        <w:rPr>
          <w:rFonts w:cstheme="minorHAnsi"/>
          <w:sz w:val="22"/>
          <w:szCs w:val="22"/>
        </w:rPr>
        <w:t xml:space="preserve"> rundach zebrała od prywatnych inwestorów 4,3 miliona dolarów</w:t>
      </w:r>
      <w:r w:rsidR="00633D5E" w:rsidRPr="007368E8">
        <w:rPr>
          <w:rFonts w:cstheme="minorHAnsi"/>
          <w:sz w:val="22"/>
          <w:szCs w:val="22"/>
        </w:rPr>
        <w:t xml:space="preserve">; </w:t>
      </w:r>
      <w:proofErr w:type="spellStart"/>
      <w:r w:rsidR="00307E6A" w:rsidRPr="007368E8">
        <w:rPr>
          <w:rFonts w:cstheme="minorHAnsi"/>
          <w:sz w:val="22"/>
          <w:szCs w:val="22"/>
        </w:rPr>
        <w:t>Take</w:t>
      </w:r>
      <w:r w:rsidR="00334B43" w:rsidRPr="007368E8">
        <w:rPr>
          <w:rFonts w:cstheme="minorHAnsi"/>
          <w:sz w:val="22"/>
          <w:szCs w:val="22"/>
        </w:rPr>
        <w:t>Task</w:t>
      </w:r>
      <w:proofErr w:type="spellEnd"/>
      <w:r w:rsidR="00334B43" w:rsidRPr="007368E8">
        <w:rPr>
          <w:rFonts w:cstheme="minorHAnsi"/>
          <w:sz w:val="22"/>
          <w:szCs w:val="22"/>
        </w:rPr>
        <w:t xml:space="preserve"> SA – firma oferująca aplikację do zarządzania projektami</w:t>
      </w:r>
      <w:r w:rsidR="00526788" w:rsidRPr="007368E8">
        <w:rPr>
          <w:rFonts w:cstheme="minorHAnsi"/>
          <w:sz w:val="22"/>
          <w:szCs w:val="22"/>
        </w:rPr>
        <w:t>, która</w:t>
      </w:r>
      <w:r w:rsidR="00334B43" w:rsidRPr="007368E8">
        <w:rPr>
          <w:rFonts w:cstheme="minorHAnsi"/>
          <w:sz w:val="22"/>
          <w:szCs w:val="22"/>
        </w:rPr>
        <w:t xml:space="preserve"> zebrała w trzech rundach 3,7 miliona złotych</w:t>
      </w:r>
      <w:r w:rsidR="00633D5E" w:rsidRPr="007368E8">
        <w:rPr>
          <w:rFonts w:cstheme="minorHAnsi"/>
          <w:sz w:val="22"/>
          <w:szCs w:val="22"/>
        </w:rPr>
        <w:t xml:space="preserve"> po wcześniejszym dofinansowaniu kwotą 800 tysięcy złotych przez </w:t>
      </w:r>
      <w:r w:rsidR="00092E45" w:rsidRPr="007368E8">
        <w:rPr>
          <w:rFonts w:cstheme="minorHAnsi"/>
          <w:sz w:val="22"/>
          <w:szCs w:val="22"/>
        </w:rPr>
        <w:t>NCBR</w:t>
      </w:r>
      <w:r w:rsidR="00633D5E" w:rsidRPr="007368E8">
        <w:rPr>
          <w:rFonts w:cstheme="minorHAnsi"/>
          <w:sz w:val="22"/>
          <w:szCs w:val="22"/>
        </w:rPr>
        <w:t>;</w:t>
      </w:r>
      <w:r w:rsidR="00334B43" w:rsidRPr="007368E8">
        <w:rPr>
          <w:rFonts w:cstheme="minorHAnsi"/>
          <w:sz w:val="22"/>
          <w:szCs w:val="22"/>
        </w:rPr>
        <w:t xml:space="preserve"> </w:t>
      </w:r>
      <w:r w:rsidR="00633D5E" w:rsidRPr="007368E8">
        <w:rPr>
          <w:rFonts w:cstheme="minorHAnsi"/>
          <w:sz w:val="22"/>
          <w:szCs w:val="22"/>
        </w:rPr>
        <w:t>f</w:t>
      </w:r>
      <w:r w:rsidR="00334B43" w:rsidRPr="007368E8">
        <w:rPr>
          <w:rFonts w:cstheme="minorHAnsi"/>
          <w:sz w:val="22"/>
          <w:szCs w:val="22"/>
        </w:rPr>
        <w:t xml:space="preserve">irma </w:t>
      </w:r>
      <w:proofErr w:type="spellStart"/>
      <w:r w:rsidR="00334B43" w:rsidRPr="007368E8">
        <w:rPr>
          <w:rFonts w:cstheme="minorHAnsi"/>
          <w:sz w:val="22"/>
          <w:szCs w:val="22"/>
        </w:rPr>
        <w:t>Stethome</w:t>
      </w:r>
      <w:proofErr w:type="spellEnd"/>
      <w:r w:rsidR="00334B43" w:rsidRPr="007368E8">
        <w:rPr>
          <w:rFonts w:cstheme="minorHAnsi"/>
          <w:sz w:val="22"/>
          <w:szCs w:val="22"/>
        </w:rPr>
        <w:t xml:space="preserve"> </w:t>
      </w:r>
      <w:r w:rsidR="00382968" w:rsidRPr="007368E8">
        <w:rPr>
          <w:rFonts w:cstheme="minorHAnsi"/>
          <w:sz w:val="22"/>
          <w:szCs w:val="22"/>
        </w:rPr>
        <w:t>opracowująca bezprzewodowy stetoskop współpracujący ze smartfonem</w:t>
      </w:r>
      <w:r w:rsidR="00526788" w:rsidRPr="007368E8">
        <w:rPr>
          <w:rFonts w:cstheme="minorHAnsi"/>
          <w:sz w:val="22"/>
          <w:szCs w:val="22"/>
        </w:rPr>
        <w:t>;</w:t>
      </w:r>
      <w:r w:rsidR="00382968" w:rsidRPr="007368E8">
        <w:rPr>
          <w:rFonts w:cstheme="minorHAnsi"/>
          <w:sz w:val="22"/>
          <w:szCs w:val="22"/>
        </w:rPr>
        <w:t xml:space="preserve"> otrzymała </w:t>
      </w:r>
      <w:r w:rsidR="00526788" w:rsidRPr="007368E8">
        <w:rPr>
          <w:rFonts w:cstheme="minorHAnsi"/>
          <w:sz w:val="22"/>
          <w:szCs w:val="22"/>
        </w:rPr>
        <w:t xml:space="preserve">ona </w:t>
      </w:r>
      <w:r w:rsidR="00382968" w:rsidRPr="007368E8">
        <w:rPr>
          <w:rFonts w:cstheme="minorHAnsi"/>
          <w:sz w:val="22"/>
          <w:szCs w:val="22"/>
        </w:rPr>
        <w:t xml:space="preserve">6,5 miliona złotych z </w:t>
      </w:r>
      <w:r w:rsidR="00092E45" w:rsidRPr="007368E8">
        <w:rPr>
          <w:rFonts w:cstheme="minorHAnsi"/>
          <w:sz w:val="22"/>
          <w:szCs w:val="22"/>
        </w:rPr>
        <w:t>NCBR</w:t>
      </w:r>
      <w:r w:rsidR="00EF142F" w:rsidRPr="007368E8">
        <w:rPr>
          <w:rFonts w:cstheme="minorHAnsi"/>
          <w:sz w:val="22"/>
          <w:szCs w:val="22"/>
        </w:rPr>
        <w:t>,</w:t>
      </w:r>
      <w:r w:rsidR="00382968" w:rsidRPr="007368E8">
        <w:rPr>
          <w:rFonts w:cstheme="minorHAnsi"/>
          <w:sz w:val="22"/>
          <w:szCs w:val="22"/>
        </w:rPr>
        <w:t xml:space="preserve"> a następnie ponad 2 miliony dolarów od inwestorów prywatnych</w:t>
      </w:r>
      <w:r w:rsidR="00633D5E" w:rsidRPr="007368E8">
        <w:rPr>
          <w:rFonts w:cstheme="minorHAnsi"/>
          <w:sz w:val="22"/>
          <w:szCs w:val="22"/>
        </w:rPr>
        <w:t xml:space="preserve"> </w:t>
      </w:r>
      <w:r w:rsidR="003C215D" w:rsidRPr="007368E8">
        <w:rPr>
          <w:rFonts w:cstheme="minorHAnsi"/>
          <w:sz w:val="22"/>
          <w:szCs w:val="22"/>
        </w:rPr>
        <w:t>oraz</w:t>
      </w:r>
      <w:r w:rsidR="00633D5E" w:rsidRPr="007368E8">
        <w:rPr>
          <w:rFonts w:cstheme="minorHAnsi"/>
          <w:sz w:val="22"/>
          <w:szCs w:val="22"/>
        </w:rPr>
        <w:t xml:space="preserve"> gdyńska spółka Advanced </w:t>
      </w:r>
      <w:proofErr w:type="spellStart"/>
      <w:r w:rsidR="003C215D" w:rsidRPr="007368E8">
        <w:rPr>
          <w:rFonts w:cstheme="minorHAnsi"/>
          <w:sz w:val="22"/>
          <w:szCs w:val="22"/>
        </w:rPr>
        <w:t>P</w:t>
      </w:r>
      <w:r w:rsidR="00633D5E" w:rsidRPr="007368E8">
        <w:rPr>
          <w:rFonts w:cstheme="minorHAnsi"/>
          <w:sz w:val="22"/>
          <w:szCs w:val="22"/>
        </w:rPr>
        <w:t>rotection</w:t>
      </w:r>
      <w:proofErr w:type="spellEnd"/>
      <w:r w:rsidR="00633D5E" w:rsidRPr="007368E8">
        <w:rPr>
          <w:rFonts w:cstheme="minorHAnsi"/>
          <w:sz w:val="22"/>
          <w:szCs w:val="22"/>
        </w:rPr>
        <w:t xml:space="preserve"> Systems, produkująca systemy do wykrywania dronów, dofinansowana kwotą 1,6 miliona dolarów przez inwestorów prywatnych.</w:t>
      </w:r>
    </w:p>
    <w:p w14:paraId="13A788FA" w14:textId="77777777" w:rsidR="00633D5E" w:rsidRPr="007368E8" w:rsidRDefault="00633D5E" w:rsidP="007368E8">
      <w:pPr>
        <w:spacing w:line="360" w:lineRule="auto"/>
        <w:contextualSpacing/>
        <w:jc w:val="both"/>
        <w:rPr>
          <w:rFonts w:cstheme="minorHAnsi"/>
          <w:sz w:val="22"/>
          <w:szCs w:val="22"/>
        </w:rPr>
      </w:pPr>
    </w:p>
    <w:p w14:paraId="1D3E9FC9" w14:textId="77777777" w:rsidR="00351D13" w:rsidRPr="007368E8" w:rsidRDefault="003C215D" w:rsidP="007368E8">
      <w:pPr>
        <w:spacing w:line="360" w:lineRule="auto"/>
        <w:contextualSpacing/>
        <w:jc w:val="both"/>
        <w:rPr>
          <w:rFonts w:cstheme="minorHAnsi"/>
          <w:sz w:val="22"/>
          <w:szCs w:val="22"/>
        </w:rPr>
      </w:pPr>
      <w:r w:rsidRPr="007368E8">
        <w:rPr>
          <w:rFonts w:cstheme="minorHAnsi"/>
          <w:sz w:val="22"/>
          <w:szCs w:val="22"/>
        </w:rPr>
        <w:t xml:space="preserve">Podobnie jest w przypadku Polskiego Funduszu Rozwoju, który na swojej stronie chwali się historiami 38 firm. </w:t>
      </w:r>
      <w:r w:rsidR="00351D13" w:rsidRPr="007368E8">
        <w:rPr>
          <w:rFonts w:cstheme="minorHAnsi"/>
          <w:sz w:val="22"/>
          <w:szCs w:val="22"/>
        </w:rPr>
        <w:t xml:space="preserve">Według danych portalu </w:t>
      </w:r>
      <w:proofErr w:type="spellStart"/>
      <w:r w:rsidR="00351D13" w:rsidRPr="007368E8">
        <w:rPr>
          <w:rFonts w:cstheme="minorHAnsi"/>
          <w:sz w:val="22"/>
          <w:szCs w:val="22"/>
        </w:rPr>
        <w:t>Crunchbase</w:t>
      </w:r>
      <w:proofErr w:type="spellEnd"/>
      <w:r w:rsidR="00351D13" w:rsidRPr="007368E8">
        <w:rPr>
          <w:rFonts w:cstheme="minorHAnsi"/>
          <w:sz w:val="22"/>
          <w:szCs w:val="22"/>
        </w:rPr>
        <w:t>, o</w:t>
      </w:r>
      <w:r w:rsidRPr="007368E8">
        <w:rPr>
          <w:rFonts w:cstheme="minorHAnsi"/>
          <w:sz w:val="22"/>
          <w:szCs w:val="22"/>
        </w:rPr>
        <w:t xml:space="preserve">prócz wspomnianej wcześniej aplikacji </w:t>
      </w:r>
      <w:proofErr w:type="spellStart"/>
      <w:r w:rsidRPr="007368E8">
        <w:rPr>
          <w:rFonts w:cstheme="minorHAnsi"/>
          <w:sz w:val="22"/>
          <w:szCs w:val="22"/>
        </w:rPr>
        <w:t>Booksy</w:t>
      </w:r>
      <w:proofErr w:type="spellEnd"/>
      <w:r w:rsidRPr="007368E8">
        <w:rPr>
          <w:rFonts w:cstheme="minorHAnsi"/>
          <w:sz w:val="22"/>
          <w:szCs w:val="22"/>
        </w:rPr>
        <w:t xml:space="preserve">, </w:t>
      </w:r>
      <w:r w:rsidR="00351D13" w:rsidRPr="007368E8">
        <w:rPr>
          <w:rFonts w:cstheme="minorHAnsi"/>
          <w:sz w:val="22"/>
          <w:szCs w:val="22"/>
        </w:rPr>
        <w:t xml:space="preserve">zaledwie </w:t>
      </w:r>
      <w:r w:rsidRPr="007368E8">
        <w:rPr>
          <w:rFonts w:cstheme="minorHAnsi"/>
          <w:sz w:val="22"/>
          <w:szCs w:val="22"/>
        </w:rPr>
        <w:t>dwóm beneficjentom udało się w dalszych rundach zebrać ponad milion dolarów. P</w:t>
      </w:r>
      <w:r w:rsidR="00BF026D" w:rsidRPr="007368E8">
        <w:rPr>
          <w:rFonts w:cstheme="minorHAnsi"/>
          <w:sz w:val="22"/>
          <w:szCs w:val="22"/>
        </w:rPr>
        <w:t xml:space="preserve">ortal </w:t>
      </w:r>
      <w:proofErr w:type="spellStart"/>
      <w:r w:rsidR="00BF026D" w:rsidRPr="007368E8">
        <w:rPr>
          <w:rFonts w:cstheme="minorHAnsi"/>
          <w:sz w:val="22"/>
          <w:szCs w:val="22"/>
        </w:rPr>
        <w:t>iTaxi</w:t>
      </w:r>
      <w:proofErr w:type="spellEnd"/>
      <w:r w:rsidR="00BF026D" w:rsidRPr="007368E8">
        <w:rPr>
          <w:rFonts w:cstheme="minorHAnsi"/>
          <w:sz w:val="22"/>
          <w:szCs w:val="22"/>
        </w:rPr>
        <w:t xml:space="preserve"> </w:t>
      </w:r>
      <w:r w:rsidRPr="007368E8">
        <w:rPr>
          <w:rFonts w:cstheme="minorHAnsi"/>
          <w:sz w:val="22"/>
          <w:szCs w:val="22"/>
        </w:rPr>
        <w:t>po uzyskaniu we wstępnej fazie 2,1</w:t>
      </w:r>
      <w:r w:rsidR="00BF026D" w:rsidRPr="007368E8">
        <w:rPr>
          <w:rFonts w:cstheme="minorHAnsi"/>
          <w:sz w:val="22"/>
          <w:szCs w:val="22"/>
        </w:rPr>
        <w:t xml:space="preserve"> milion</w:t>
      </w:r>
      <w:r w:rsidRPr="007368E8">
        <w:rPr>
          <w:rFonts w:cstheme="minorHAnsi"/>
          <w:sz w:val="22"/>
          <w:szCs w:val="22"/>
        </w:rPr>
        <w:t>a</w:t>
      </w:r>
      <w:r w:rsidR="00BF026D" w:rsidRPr="007368E8">
        <w:rPr>
          <w:rFonts w:cstheme="minorHAnsi"/>
          <w:sz w:val="22"/>
          <w:szCs w:val="22"/>
        </w:rPr>
        <w:t xml:space="preserve"> dolarów od </w:t>
      </w:r>
      <w:r w:rsidRPr="007368E8">
        <w:rPr>
          <w:rFonts w:cstheme="minorHAnsi"/>
          <w:sz w:val="22"/>
          <w:szCs w:val="22"/>
        </w:rPr>
        <w:t xml:space="preserve">związanego z PFR funduszu </w:t>
      </w:r>
      <w:proofErr w:type="spellStart"/>
      <w:r w:rsidRPr="007368E8">
        <w:rPr>
          <w:rFonts w:cstheme="minorHAnsi"/>
          <w:sz w:val="22"/>
          <w:szCs w:val="22"/>
        </w:rPr>
        <w:t>Experior</w:t>
      </w:r>
      <w:proofErr w:type="spellEnd"/>
      <w:r w:rsidRPr="007368E8">
        <w:rPr>
          <w:rFonts w:cstheme="minorHAnsi"/>
          <w:sz w:val="22"/>
          <w:szCs w:val="22"/>
        </w:rPr>
        <w:t xml:space="preserve"> Venture Fund</w:t>
      </w:r>
      <w:r w:rsidR="00BF026D" w:rsidRPr="007368E8">
        <w:rPr>
          <w:rFonts w:cstheme="minorHAnsi"/>
          <w:sz w:val="22"/>
          <w:szCs w:val="22"/>
        </w:rPr>
        <w:t>,</w:t>
      </w:r>
      <w:r w:rsidR="00351D13" w:rsidRPr="007368E8">
        <w:rPr>
          <w:rFonts w:cstheme="minorHAnsi"/>
          <w:sz w:val="22"/>
          <w:szCs w:val="22"/>
        </w:rPr>
        <w:t xml:space="preserve"> pozyskał </w:t>
      </w:r>
      <w:r w:rsidR="00E272C1" w:rsidRPr="007368E8">
        <w:rPr>
          <w:rFonts w:cstheme="minorHAnsi"/>
          <w:sz w:val="22"/>
          <w:szCs w:val="22"/>
        </w:rPr>
        <w:t>w następnych rundach</w:t>
      </w:r>
      <w:r w:rsidR="00351D13" w:rsidRPr="007368E8">
        <w:rPr>
          <w:rFonts w:cstheme="minorHAnsi"/>
          <w:sz w:val="22"/>
          <w:szCs w:val="22"/>
        </w:rPr>
        <w:t xml:space="preserve"> 2,5 milio</w:t>
      </w:r>
      <w:r w:rsidR="00E272C1" w:rsidRPr="007368E8">
        <w:rPr>
          <w:rFonts w:cstheme="minorHAnsi"/>
          <w:sz w:val="22"/>
          <w:szCs w:val="22"/>
        </w:rPr>
        <w:t>na</w:t>
      </w:r>
      <w:r w:rsidR="00351D13" w:rsidRPr="007368E8">
        <w:rPr>
          <w:rFonts w:cstheme="minorHAnsi"/>
          <w:sz w:val="22"/>
          <w:szCs w:val="22"/>
        </w:rPr>
        <w:t xml:space="preserve">. </w:t>
      </w:r>
      <w:r w:rsidR="00E272C1" w:rsidRPr="007368E8">
        <w:rPr>
          <w:rFonts w:cstheme="minorHAnsi"/>
          <w:sz w:val="22"/>
          <w:szCs w:val="22"/>
        </w:rPr>
        <w:t>W sumie</w:t>
      </w:r>
      <w:r w:rsidR="00BF026D" w:rsidRPr="007368E8">
        <w:rPr>
          <w:rFonts w:cstheme="minorHAnsi"/>
          <w:sz w:val="22"/>
          <w:szCs w:val="22"/>
        </w:rPr>
        <w:t xml:space="preserve"> 5 milionów dolarów zebrał Talent </w:t>
      </w:r>
      <w:proofErr w:type="spellStart"/>
      <w:r w:rsidR="00BF026D" w:rsidRPr="007368E8">
        <w:rPr>
          <w:rFonts w:cstheme="minorHAnsi"/>
          <w:sz w:val="22"/>
          <w:szCs w:val="22"/>
        </w:rPr>
        <w:t>Alpha</w:t>
      </w:r>
      <w:proofErr w:type="spellEnd"/>
      <w:r w:rsidR="00351D13" w:rsidRPr="007368E8">
        <w:rPr>
          <w:rFonts w:cstheme="minorHAnsi"/>
          <w:sz w:val="22"/>
          <w:szCs w:val="22"/>
        </w:rPr>
        <w:t xml:space="preserve"> -</w:t>
      </w:r>
      <w:r w:rsidR="00BF026D" w:rsidRPr="007368E8">
        <w:rPr>
          <w:rFonts w:cstheme="minorHAnsi"/>
          <w:sz w:val="22"/>
          <w:szCs w:val="22"/>
        </w:rPr>
        <w:t xml:space="preserve"> </w:t>
      </w:r>
      <w:r w:rsidR="00351D13" w:rsidRPr="007368E8">
        <w:rPr>
          <w:rFonts w:cstheme="minorHAnsi"/>
          <w:sz w:val="22"/>
          <w:szCs w:val="22"/>
        </w:rPr>
        <w:t xml:space="preserve">serwis rekrutacyjny </w:t>
      </w:r>
      <w:r w:rsidR="00E272C1" w:rsidRPr="007368E8">
        <w:rPr>
          <w:rFonts w:cstheme="minorHAnsi"/>
          <w:sz w:val="22"/>
          <w:szCs w:val="22"/>
        </w:rPr>
        <w:t>działający w</w:t>
      </w:r>
      <w:r w:rsidR="00351D13" w:rsidRPr="007368E8">
        <w:rPr>
          <w:rFonts w:cstheme="minorHAnsi"/>
          <w:sz w:val="22"/>
          <w:szCs w:val="22"/>
        </w:rPr>
        <w:t xml:space="preserve"> branży IT. Środki pochodziły ze wspieranego przez PFR funduszu </w:t>
      </w:r>
      <w:proofErr w:type="spellStart"/>
      <w:r w:rsidR="00351D13" w:rsidRPr="007368E8">
        <w:rPr>
          <w:rFonts w:cstheme="minorHAnsi"/>
          <w:sz w:val="22"/>
          <w:szCs w:val="22"/>
        </w:rPr>
        <w:t>Aper</w:t>
      </w:r>
      <w:proofErr w:type="spellEnd"/>
      <w:r w:rsidR="00351D13" w:rsidRPr="007368E8">
        <w:rPr>
          <w:rFonts w:cstheme="minorHAnsi"/>
          <w:sz w:val="22"/>
          <w:szCs w:val="22"/>
        </w:rPr>
        <w:t xml:space="preserve"> </w:t>
      </w:r>
      <w:proofErr w:type="spellStart"/>
      <w:r w:rsidR="00351D13" w:rsidRPr="007368E8">
        <w:rPr>
          <w:rFonts w:cstheme="minorHAnsi"/>
          <w:sz w:val="22"/>
          <w:szCs w:val="22"/>
        </w:rPr>
        <w:t>Ventures</w:t>
      </w:r>
      <w:proofErr w:type="spellEnd"/>
      <w:r w:rsidR="00351D13" w:rsidRPr="007368E8">
        <w:rPr>
          <w:rFonts w:cstheme="minorHAnsi"/>
          <w:sz w:val="22"/>
          <w:szCs w:val="22"/>
        </w:rPr>
        <w:t xml:space="preserve"> oraz od inwestorów prywatnych.</w:t>
      </w:r>
    </w:p>
    <w:p w14:paraId="0684A802" w14:textId="77777777" w:rsidR="00E272C1" w:rsidRPr="007368E8" w:rsidRDefault="00E272C1" w:rsidP="007368E8">
      <w:pPr>
        <w:spacing w:line="360" w:lineRule="auto"/>
        <w:contextualSpacing/>
        <w:jc w:val="both"/>
        <w:rPr>
          <w:rFonts w:cstheme="minorHAnsi"/>
          <w:sz w:val="22"/>
          <w:szCs w:val="22"/>
        </w:rPr>
      </w:pPr>
    </w:p>
    <w:p w14:paraId="2A2DFADE" w14:textId="77777777" w:rsidR="008A3EBD" w:rsidRPr="007368E8" w:rsidRDefault="008A3EBD" w:rsidP="007368E8">
      <w:pPr>
        <w:spacing w:line="360" w:lineRule="auto"/>
        <w:contextualSpacing/>
        <w:jc w:val="both"/>
        <w:rPr>
          <w:rFonts w:cstheme="minorHAnsi"/>
          <w:sz w:val="22"/>
          <w:szCs w:val="22"/>
        </w:rPr>
      </w:pPr>
      <w:r w:rsidRPr="007368E8">
        <w:rPr>
          <w:rFonts w:cstheme="minorHAnsi"/>
          <w:sz w:val="22"/>
          <w:szCs w:val="22"/>
        </w:rPr>
        <w:t>Inwestorzy zwracają często uwagę na fakt, że po uzyskaniu państwowego finansowania, trudne jest modyfikowanie strategii biznesowej ustalonej z instytucją finansującą. Startupy</w:t>
      </w:r>
      <w:r w:rsidR="00E33DCF" w:rsidRPr="007368E8">
        <w:rPr>
          <w:rFonts w:cstheme="minorHAnsi"/>
          <w:sz w:val="22"/>
          <w:szCs w:val="22"/>
        </w:rPr>
        <w:t xml:space="preserve"> w ten sposób mogą stracić</w:t>
      </w:r>
      <w:r w:rsidRPr="007368E8">
        <w:rPr>
          <w:rFonts w:cstheme="minorHAnsi"/>
          <w:sz w:val="22"/>
          <w:szCs w:val="22"/>
        </w:rPr>
        <w:t xml:space="preserve"> swoją największą zaletę </w:t>
      </w:r>
      <w:r w:rsidR="00E33DCF" w:rsidRPr="007368E8">
        <w:rPr>
          <w:rFonts w:cstheme="minorHAnsi"/>
          <w:sz w:val="22"/>
          <w:szCs w:val="22"/>
        </w:rPr>
        <w:t>–</w:t>
      </w:r>
      <w:r w:rsidRPr="007368E8">
        <w:rPr>
          <w:rFonts w:cstheme="minorHAnsi"/>
          <w:sz w:val="22"/>
          <w:szCs w:val="22"/>
        </w:rPr>
        <w:t xml:space="preserve"> </w:t>
      </w:r>
      <w:r w:rsidR="00E33DCF" w:rsidRPr="007368E8">
        <w:rPr>
          <w:rFonts w:cstheme="minorHAnsi"/>
          <w:sz w:val="22"/>
          <w:szCs w:val="22"/>
        </w:rPr>
        <w:t>możliwość szybkiego dostosowania się do warunków rynkowych i odpowiedzi na działania konkurencji.</w:t>
      </w:r>
      <w:r w:rsidRPr="007368E8">
        <w:rPr>
          <w:rFonts w:cstheme="minorHAnsi"/>
          <w:sz w:val="22"/>
          <w:szCs w:val="22"/>
        </w:rPr>
        <w:t xml:space="preserve">  </w:t>
      </w:r>
    </w:p>
    <w:p w14:paraId="40FDDB95" w14:textId="77777777" w:rsidR="008A3EBD" w:rsidRPr="007368E8" w:rsidRDefault="008A3EBD" w:rsidP="007368E8">
      <w:pPr>
        <w:spacing w:line="360" w:lineRule="auto"/>
        <w:contextualSpacing/>
        <w:jc w:val="both"/>
        <w:rPr>
          <w:rFonts w:cstheme="minorHAnsi"/>
          <w:sz w:val="22"/>
          <w:szCs w:val="22"/>
        </w:rPr>
      </w:pPr>
    </w:p>
    <w:p w14:paraId="79E02D77" w14:textId="15905219" w:rsidR="007C011C" w:rsidRPr="007368E8" w:rsidRDefault="00092E45" w:rsidP="007368E8">
      <w:pPr>
        <w:spacing w:line="360" w:lineRule="auto"/>
        <w:contextualSpacing/>
        <w:jc w:val="both"/>
        <w:rPr>
          <w:rFonts w:cstheme="minorHAnsi"/>
          <w:sz w:val="22"/>
          <w:szCs w:val="22"/>
        </w:rPr>
      </w:pPr>
      <w:r w:rsidRPr="007368E8">
        <w:rPr>
          <w:rFonts w:cstheme="minorHAnsi"/>
          <w:sz w:val="22"/>
          <w:szCs w:val="22"/>
        </w:rPr>
        <w:t>NCBR</w:t>
      </w:r>
      <w:r w:rsidR="00874D2A" w:rsidRPr="007368E8">
        <w:rPr>
          <w:rFonts w:cstheme="minorHAnsi"/>
          <w:sz w:val="22"/>
          <w:szCs w:val="22"/>
        </w:rPr>
        <w:t xml:space="preserve"> od początku funkcjonowania wydał 59 miliardów złotych na dofinansowanie 12 200 projektów. Z kolei fundusze związane z PFR, do końca 2023 roku mają wydać 4 miliardy złotych na inwestycje w startupy.</w:t>
      </w:r>
    </w:p>
    <w:sectPr w:rsidR="007C011C" w:rsidRPr="007368E8"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62"/>
    <w:rsid w:val="00092E45"/>
    <w:rsid w:val="000D321A"/>
    <w:rsid w:val="001013B0"/>
    <w:rsid w:val="00175893"/>
    <w:rsid w:val="001C30D4"/>
    <w:rsid w:val="002A7214"/>
    <w:rsid w:val="002F45C9"/>
    <w:rsid w:val="002F5338"/>
    <w:rsid w:val="00307E6A"/>
    <w:rsid w:val="00334B43"/>
    <w:rsid w:val="00351D13"/>
    <w:rsid w:val="00382968"/>
    <w:rsid w:val="003B3FE2"/>
    <w:rsid w:val="003C215D"/>
    <w:rsid w:val="00445C3E"/>
    <w:rsid w:val="00474B0F"/>
    <w:rsid w:val="00526788"/>
    <w:rsid w:val="0055117A"/>
    <w:rsid w:val="005E29AE"/>
    <w:rsid w:val="005E2A62"/>
    <w:rsid w:val="00633D5E"/>
    <w:rsid w:val="006F34DD"/>
    <w:rsid w:val="007368E8"/>
    <w:rsid w:val="00757A4E"/>
    <w:rsid w:val="00774D53"/>
    <w:rsid w:val="007C011C"/>
    <w:rsid w:val="00823C43"/>
    <w:rsid w:val="00874D2A"/>
    <w:rsid w:val="008951EB"/>
    <w:rsid w:val="008A3EBD"/>
    <w:rsid w:val="008C7FFE"/>
    <w:rsid w:val="008F45C9"/>
    <w:rsid w:val="009447CA"/>
    <w:rsid w:val="00AF4227"/>
    <w:rsid w:val="00B00D42"/>
    <w:rsid w:val="00B61A2D"/>
    <w:rsid w:val="00BF026D"/>
    <w:rsid w:val="00DA196C"/>
    <w:rsid w:val="00E272C1"/>
    <w:rsid w:val="00E33DCF"/>
    <w:rsid w:val="00E55E7C"/>
    <w:rsid w:val="00EF142F"/>
    <w:rsid w:val="00F44213"/>
    <w:rsid w:val="00F732DD"/>
    <w:rsid w:val="00FC3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79D4"/>
  <w14:defaultImageDpi w14:val="32767"/>
  <w15:chartTrackingRefBased/>
  <w15:docId w15:val="{F27C160B-5119-BA44-83B3-9765BF59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736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4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5606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Anna Rynkiewicz</cp:lastModifiedBy>
  <cp:revision>3</cp:revision>
  <dcterms:created xsi:type="dcterms:W3CDTF">2020-04-01T10:05:00Z</dcterms:created>
  <dcterms:modified xsi:type="dcterms:W3CDTF">2020-04-01T10:06:00Z</dcterms:modified>
</cp:coreProperties>
</file>